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2E3D9D35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55BC037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73059906" r:id="rId9"/>
        </w:object>
      </w:r>
    </w:p>
    <w:p w14:paraId="0CC4C7E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7434E378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69D91B04" w14:textId="77777777" w:rsidR="005910CF" w:rsidRDefault="005910CF" w:rsidP="005910CF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«20» декабря 2023 г. № 1533</w:t>
      </w:r>
    </w:p>
    <w:p w14:paraId="31E90F2B" w14:textId="48EE5BFE" w:rsidR="00ED1AD9" w:rsidRPr="00E474BA" w:rsidRDefault="005910CF" w:rsidP="005910CF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 xml:space="preserve">Введена в действие с «20» декабря 2023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54F7BCE3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3F162941" w14:textId="77777777" w:rsidR="00ED1AD9" w:rsidRPr="00E474BA" w:rsidRDefault="00ED1AD9" w:rsidP="00804E34">
      <w:pPr>
        <w:jc w:val="center"/>
      </w:pPr>
    </w:p>
    <w:p w14:paraId="503985D1" w14:textId="77777777" w:rsidR="008F6127" w:rsidRPr="00E474BA" w:rsidRDefault="008F6127" w:rsidP="00804E34">
      <w:pPr>
        <w:jc w:val="center"/>
      </w:pPr>
    </w:p>
    <w:p w14:paraId="49CF8FA5" w14:textId="77777777" w:rsidR="008F6127" w:rsidRPr="00E474BA" w:rsidRDefault="008F6127" w:rsidP="00804E34">
      <w:pPr>
        <w:jc w:val="center"/>
      </w:pPr>
    </w:p>
    <w:p w14:paraId="3AC69C49" w14:textId="77777777" w:rsidR="008F6127" w:rsidRPr="00E474BA" w:rsidRDefault="008F6127" w:rsidP="00804E34">
      <w:pPr>
        <w:jc w:val="center"/>
      </w:pPr>
    </w:p>
    <w:p w14:paraId="70667335" w14:textId="77777777" w:rsidR="008F6127" w:rsidRPr="00E474BA" w:rsidRDefault="008F6127" w:rsidP="00804E34">
      <w:pPr>
        <w:jc w:val="center"/>
      </w:pPr>
    </w:p>
    <w:p w14:paraId="255EBE87" w14:textId="77777777" w:rsidR="00ED1AD9" w:rsidRPr="00E474BA" w:rsidRDefault="00ED1AD9" w:rsidP="00804E34">
      <w:pPr>
        <w:jc w:val="center"/>
      </w:pPr>
    </w:p>
    <w:p w14:paraId="3EC007B3" w14:textId="77777777" w:rsidR="00ED1AD9" w:rsidRPr="00E474BA" w:rsidRDefault="00ED1AD9" w:rsidP="00804E34">
      <w:pPr>
        <w:jc w:val="center"/>
      </w:pPr>
    </w:p>
    <w:p w14:paraId="67F442E1" w14:textId="77777777" w:rsidR="00804E34" w:rsidRPr="00E474BA" w:rsidRDefault="00804E34" w:rsidP="00804E34">
      <w:pPr>
        <w:jc w:val="center"/>
      </w:pPr>
    </w:p>
    <w:p w14:paraId="20B69E50" w14:textId="77777777" w:rsidR="00804E34" w:rsidRPr="00E474BA" w:rsidRDefault="00804E34" w:rsidP="00804E34">
      <w:pPr>
        <w:jc w:val="center"/>
      </w:pPr>
    </w:p>
    <w:p w14:paraId="18E41E1C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5D1720C7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263D0BF" w14:textId="77777777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4A4BE82F" w14:textId="77777777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58A9089C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5B514AA2" w14:textId="77777777" w:rsidR="001B5B9B" w:rsidRPr="00E474BA" w:rsidRDefault="00EE676E" w:rsidP="006A6825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D06729">
              <w:rPr>
                <w:rFonts w:ascii="Arial" w:hAnsi="Arial"/>
                <w:b/>
                <w:sz w:val="32"/>
                <w:szCs w:val="32"/>
              </w:rPr>
              <w:t>ЗДАНИЯ МОБИЛЬНОГО «</w:t>
            </w:r>
            <w:r w:rsidR="005214EF">
              <w:rPr>
                <w:rFonts w:ascii="Arial" w:hAnsi="Arial"/>
                <w:b/>
                <w:sz w:val="32"/>
                <w:szCs w:val="32"/>
              </w:rPr>
              <w:t xml:space="preserve">ВАГОН-ДОМ </w:t>
            </w:r>
            <w:r w:rsidR="006A6825">
              <w:rPr>
                <w:rFonts w:ascii="Arial" w:hAnsi="Arial"/>
                <w:b/>
                <w:sz w:val="32"/>
                <w:szCs w:val="32"/>
              </w:rPr>
              <w:t>ЖИЛОЙ НА 4/8 ЧЕЛОВЕК</w:t>
            </w:r>
            <w:r w:rsidR="005214EF">
              <w:rPr>
                <w:rFonts w:ascii="Arial" w:hAnsi="Arial"/>
                <w:b/>
                <w:sz w:val="32"/>
                <w:szCs w:val="32"/>
              </w:rPr>
              <w:t>»</w:t>
            </w:r>
          </w:p>
        </w:tc>
      </w:tr>
      <w:tr w:rsidR="001B5B9B" w:rsidRPr="00E474BA" w14:paraId="384E0436" w14:textId="77777777" w:rsidTr="00583E1E">
        <w:tc>
          <w:tcPr>
            <w:tcW w:w="5000" w:type="pct"/>
          </w:tcPr>
          <w:p w14:paraId="67BC27C1" w14:textId="4D11607C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EA5A08" w:rsidRPr="00EA5A08">
              <w:rPr>
                <w:rFonts w:ascii="Arial" w:hAnsi="Arial" w:cs="Arial"/>
                <w:b/>
                <w:caps/>
              </w:rPr>
              <w:t>П3-05 ИПБ-0058 ЮЛ-428</w:t>
            </w:r>
          </w:p>
        </w:tc>
      </w:tr>
      <w:tr w:rsidR="001B5B9B" w:rsidRPr="00E474BA" w14:paraId="54A72E5A" w14:textId="77777777" w:rsidTr="00583E1E">
        <w:tc>
          <w:tcPr>
            <w:tcW w:w="5000" w:type="pct"/>
          </w:tcPr>
          <w:p w14:paraId="24045114" w14:textId="77777777" w:rsidR="001B5B9B" w:rsidRPr="00036A11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36A1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2CAA147A" w14:textId="77777777" w:rsidR="00ED1AD9" w:rsidRPr="00E474BA" w:rsidRDefault="00ED1AD9" w:rsidP="007E6A8A">
      <w:pPr>
        <w:jc w:val="center"/>
      </w:pPr>
    </w:p>
    <w:p w14:paraId="13E067BC" w14:textId="77777777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2F861DA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DCEB7C5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E6CD6A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073DFEB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6221FF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7BF157E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8A8652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F3D75F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3E354AE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33469C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CCAFDF0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27CC9B1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52352F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B0D389" w14:textId="77777777" w:rsidR="00C019F5" w:rsidRPr="00F447E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6AFF0EE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6BAC337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036A11">
        <w:rPr>
          <w:rFonts w:ascii="Arial" w:hAnsi="Arial" w:cs="Arial"/>
          <w:b/>
          <w:sz w:val="18"/>
          <w:szCs w:val="18"/>
        </w:rPr>
        <w:t>3</w:t>
      </w:r>
    </w:p>
    <w:p w14:paraId="45DFC5E9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865B393" w14:textId="77777777" w:rsidR="00F176DA" w:rsidRDefault="00FC222C" w:rsidP="00F176DA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198196283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979C43A" w14:textId="1E873130" w:rsidR="006161DE" w:rsidRPr="001B40DC" w:rsidRDefault="006161DE" w:rsidP="001B40DC">
          <w:pPr>
            <w:spacing w:after="240"/>
            <w:jc w:val="both"/>
            <w:rPr>
              <w:rFonts w:ascii="Arial" w:eastAsiaTheme="minorEastAsia" w:hAnsi="Arial" w:cs="Arial"/>
              <w:b/>
              <w:bCs/>
              <w:caps/>
              <w:noProof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51024065" w:history="1">
            <w:r w:rsidRPr="001B40DC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_Toc151024065 \h </w:instrText>
            </w:r>
            <w:r w:rsidRP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072EDD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4</w:t>
            </w:r>
            <w:r w:rsidRPr="001B40DC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F69B3E5" w14:textId="32F21E4C" w:rsidR="006161DE" w:rsidRDefault="00072ED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66" w:history="1">
            <w:r w:rsidR="006161DE" w:rsidRPr="007453F2">
              <w:rPr>
                <w:rStyle w:val="ac"/>
                <w:rFonts w:eastAsia="Calibri"/>
                <w:noProof/>
              </w:rPr>
              <w:t>НАЗНАЧЕНИЕ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_Toc151024066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55273554" w14:textId="2B76A444" w:rsidR="006161DE" w:rsidRDefault="00072ED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67" w:history="1">
            <w:r w:rsidR="006161DE" w:rsidRPr="007453F2">
              <w:rPr>
                <w:rStyle w:val="ac"/>
                <w:rFonts w:eastAsia="Calibri"/>
                <w:noProof/>
              </w:rPr>
              <w:t>ОБЛАСТЬ</w:t>
            </w:r>
            <w:r w:rsidR="006161DE" w:rsidRPr="007453F2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6161DE" w:rsidRPr="007453F2">
              <w:rPr>
                <w:rStyle w:val="ac"/>
                <w:rFonts w:eastAsia="Calibri"/>
                <w:noProof/>
              </w:rPr>
              <w:t>ДЕЙСТВИЯ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_Toc151024067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5C35A8E3" w14:textId="6DD8B2F7" w:rsidR="006161DE" w:rsidRDefault="00072ED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68" w:history="1">
            <w:r w:rsidR="006161DE" w:rsidRPr="007453F2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_Toc151024068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119CF059" w14:textId="6CD7FB19" w:rsidR="006161DE" w:rsidRDefault="00072ED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69" w:history="1">
            <w:r w:rsidR="006161DE" w:rsidRPr="007453F2">
              <w:rPr>
                <w:rStyle w:val="ac"/>
                <w:rFonts w:eastAsia="Calibri"/>
                <w:noProof/>
              </w:rPr>
              <w:t>2. ГЛОССАРИЙ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_Toc151024069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4CBD3EAD" w14:textId="178A84F6" w:rsidR="006161DE" w:rsidRDefault="00072ED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0" w:history="1">
            <w:r w:rsidR="006161DE" w:rsidRPr="007453F2">
              <w:rPr>
                <w:rStyle w:val="ac"/>
                <w:rFonts w:eastAsia="Calibri"/>
                <w:noProof/>
              </w:rPr>
              <w:t>2.1. СОКРАЩЕНИЯ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_Toc151024070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131A6378" w14:textId="1522A8DB" w:rsidR="006161DE" w:rsidRDefault="00072ED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1" w:history="1">
            <w:r w:rsidR="006161DE" w:rsidRPr="007453F2">
              <w:rPr>
                <w:rStyle w:val="ac"/>
                <w:rFonts w:eastAsia="Calibri"/>
                <w:noProof/>
              </w:rPr>
              <w:t>3. ОБЩИЕ ПОЛОЖЕНИЯ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_Toc151024071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7666A64B" w14:textId="446DAE9A" w:rsidR="006161DE" w:rsidRDefault="00072EDD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2" w:history="1">
            <w:r w:rsidR="006161DE" w:rsidRPr="007453F2">
              <w:rPr>
                <w:rStyle w:val="ac"/>
                <w:rFonts w:eastAsia="Calibri"/>
                <w:noProof/>
              </w:rPr>
              <w:t>4.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_Toc151024072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5B0671D2" w14:textId="5380961A" w:rsidR="006161DE" w:rsidRDefault="00072EDD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3" w:history="1">
            <w:r w:rsidR="006161DE" w:rsidRPr="007453F2">
              <w:rPr>
                <w:rStyle w:val="ac"/>
                <w:rFonts w:eastAsia="Calibri"/>
                <w:noProof/>
              </w:rPr>
              <w:t>5.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_Toc151024073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214978C1" w14:textId="5768921A" w:rsidR="006161DE" w:rsidRDefault="00072EDD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4" w:history="1">
            <w:r w:rsidR="006161DE" w:rsidRPr="007453F2">
              <w:rPr>
                <w:rStyle w:val="ac"/>
                <w:rFonts w:eastAsia="Calibri"/>
                <w:noProof/>
              </w:rPr>
              <w:t>6.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_Toc151024074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1AAA5A6F" w14:textId="30463D5D" w:rsidR="006161DE" w:rsidRDefault="00072EDD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5" w:history="1">
            <w:r w:rsidR="006161DE" w:rsidRPr="007453F2">
              <w:rPr>
                <w:rStyle w:val="ac"/>
                <w:rFonts w:eastAsia="Calibri"/>
                <w:noProof/>
              </w:rPr>
              <w:t>7.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_Toc151024075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145C1165" w14:textId="31E20170" w:rsidR="006161DE" w:rsidRDefault="00072EDD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6" w:history="1">
            <w:r w:rsidR="006161DE" w:rsidRPr="007453F2">
              <w:rPr>
                <w:rStyle w:val="ac"/>
                <w:rFonts w:eastAsia="Calibri"/>
                <w:noProof/>
              </w:rPr>
              <w:t>8.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_Toc151024076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2B140498" w14:textId="1D26C67B" w:rsidR="006161DE" w:rsidRDefault="00072EDD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7" w:history="1">
            <w:r w:rsidR="006161DE" w:rsidRPr="007453F2">
              <w:rPr>
                <w:rStyle w:val="ac"/>
                <w:rFonts w:eastAsia="Calibri"/>
                <w:noProof/>
              </w:rPr>
              <w:t>9.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_Toc151024077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3A00F7D6" w14:textId="51728D8D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8" w:history="1">
            <w:r w:rsidR="006161DE" w:rsidRPr="007453F2">
              <w:rPr>
                <w:rStyle w:val="ac"/>
                <w:rFonts w:eastAsia="Calibri"/>
                <w:noProof/>
              </w:rPr>
              <w:t>10.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_Toc151024078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5230A48F" w14:textId="387CA974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79" w:history="1">
            <w:r w:rsidR="006161DE" w:rsidRPr="007453F2">
              <w:rPr>
                <w:rStyle w:val="ac"/>
                <w:rFonts w:eastAsia="Calibri"/>
                <w:noProof/>
              </w:rPr>
              <w:t>11.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_Toc151024079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2F25D74B" w14:textId="6939EA03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80" w:history="1">
            <w:r w:rsidR="006161DE" w:rsidRPr="007453F2">
              <w:rPr>
                <w:rStyle w:val="ac"/>
                <w:rFonts w:eastAsia="Calibri"/>
                <w:noProof/>
              </w:rPr>
              <w:t>12.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_Toc151024080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59C12DD0" w14:textId="61ACADEB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81" w:history="1">
            <w:r w:rsidR="006161DE" w:rsidRPr="007453F2">
              <w:rPr>
                <w:rStyle w:val="ac"/>
                <w:rFonts w:eastAsia="Calibri"/>
                <w:noProof/>
              </w:rPr>
              <w:t>13.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_Toc151024081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63076F09" w14:textId="629F2EC3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82" w:history="1">
            <w:r w:rsidR="006161DE" w:rsidRPr="007453F2">
              <w:rPr>
                <w:rStyle w:val="ac"/>
                <w:rFonts w:eastAsia="Calibri"/>
                <w:noProof/>
              </w:rPr>
              <w:t>14.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_Toc151024082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2F3B8A61" w14:textId="02289D8E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83" w:history="1">
            <w:r w:rsidR="006161DE" w:rsidRPr="007453F2">
              <w:rPr>
                <w:rStyle w:val="ac"/>
                <w:rFonts w:eastAsia="Calibri"/>
                <w:noProof/>
              </w:rPr>
              <w:t>15.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_Toc151024083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1A388A7A" w14:textId="5092C136" w:rsidR="006161DE" w:rsidRDefault="00072EDD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024084" w:history="1">
            <w:r w:rsidR="006161DE" w:rsidRPr="007453F2">
              <w:rPr>
                <w:rStyle w:val="ac"/>
                <w:rFonts w:eastAsia="Calibri"/>
                <w:noProof/>
              </w:rPr>
              <w:t>16.</w:t>
            </w:r>
            <w:r w:rsidR="006161D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161DE" w:rsidRPr="007453F2">
              <w:rPr>
                <w:rStyle w:val="ac"/>
                <w:rFonts w:eastAsia="Calibri"/>
                <w:noProof/>
              </w:rPr>
              <w:t>ССЫЛКИ</w:t>
            </w:r>
            <w:r w:rsidR="006161DE">
              <w:rPr>
                <w:noProof/>
                <w:webHidden/>
              </w:rPr>
              <w:tab/>
            </w:r>
            <w:r w:rsidR="006161DE">
              <w:rPr>
                <w:noProof/>
                <w:webHidden/>
              </w:rPr>
              <w:fldChar w:fldCharType="begin"/>
            </w:r>
            <w:r w:rsidR="006161DE">
              <w:rPr>
                <w:noProof/>
                <w:webHidden/>
              </w:rPr>
              <w:instrText xml:space="preserve"> PAGEREF _Toc151024084 \h </w:instrText>
            </w:r>
            <w:r w:rsidR="006161DE">
              <w:rPr>
                <w:noProof/>
                <w:webHidden/>
              </w:rPr>
            </w:r>
            <w:r w:rsidR="006161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6161DE">
              <w:rPr>
                <w:noProof/>
                <w:webHidden/>
              </w:rPr>
              <w:fldChar w:fldCharType="end"/>
            </w:r>
          </w:hyperlink>
        </w:p>
        <w:p w14:paraId="1B8DE778" w14:textId="7419A2C4" w:rsidR="006161DE" w:rsidRDefault="006161DE">
          <w:r>
            <w:rPr>
              <w:b/>
              <w:bCs/>
            </w:rPr>
            <w:fldChar w:fldCharType="end"/>
          </w:r>
        </w:p>
      </w:sdtContent>
    </w:sdt>
    <w:p w14:paraId="0CE81A24" w14:textId="644E0694" w:rsidR="0069346D" w:rsidRPr="0069346D" w:rsidRDefault="0069346D" w:rsidP="00C019F5">
      <w:pPr>
        <w:tabs>
          <w:tab w:val="right" w:leader="dot" w:pos="9720"/>
        </w:tabs>
        <w:spacing w:before="240" w:after="240"/>
        <w:jc w:val="both"/>
        <w:rPr>
          <w:color w:val="000000"/>
          <w:highlight w:val="lightGray"/>
        </w:rPr>
      </w:pPr>
    </w:p>
    <w:p w14:paraId="3F3F9006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048511D2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095E63" w14:textId="77777777" w:rsidR="00E70701" w:rsidRPr="00E474BA" w:rsidRDefault="009D2305" w:rsidP="006161DE">
      <w:pPr>
        <w:pStyle w:val="10"/>
      </w:pPr>
      <w:bookmarkStart w:id="11" w:name="_Toc150969964"/>
      <w:bookmarkStart w:id="12" w:name="_Toc151024065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0276BF2E" w14:textId="77777777" w:rsidR="00E70701" w:rsidRPr="00E474BA" w:rsidRDefault="008C16F8" w:rsidP="00EE56E1">
      <w:pPr>
        <w:pStyle w:val="20"/>
        <w:rPr>
          <w:i/>
        </w:rPr>
      </w:pPr>
      <w:bookmarkStart w:id="13" w:name="_Toc150969965"/>
      <w:bookmarkStart w:id="14" w:name="_Toc151024066"/>
      <w:r w:rsidRPr="00E474BA">
        <w:t>НАЗНАЧЕНИЕ</w:t>
      </w:r>
      <w:bookmarkEnd w:id="13"/>
      <w:bookmarkEnd w:id="14"/>
    </w:p>
    <w:p w14:paraId="2090F891" w14:textId="77777777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E676E">
        <w:t>И</w:t>
      </w:r>
      <w:r w:rsidR="00EA5EAE">
        <w:t>нструкция</w:t>
      </w:r>
      <w:r w:rsidR="00EE676E">
        <w:t xml:space="preserve"> о мерах пожарной безопасности устанавливает </w:t>
      </w:r>
      <w:r w:rsidR="00EE676E" w:rsidRPr="00EE676E">
        <w:t xml:space="preserve">требования пожарной безопасности, </w:t>
      </w:r>
      <w:r w:rsidR="00EE676E">
        <w:t>определяющие</w:t>
      </w:r>
      <w:r w:rsidR="00EE676E" w:rsidRPr="00EE676E">
        <w:t xml:space="preserve"> правила поведения людей, порядок организации деятельности и содержания</w:t>
      </w:r>
      <w:r w:rsidR="00AD6D17" w:rsidRPr="00AD6D17">
        <w:t xml:space="preserve"> </w:t>
      </w:r>
      <w:r w:rsidR="005214EF">
        <w:t xml:space="preserve">здания мобильного </w:t>
      </w:r>
      <w:r w:rsidR="006A6825">
        <w:t>«Вагон-дом жилой на 4/8 человек»</w:t>
      </w:r>
      <w:r w:rsidR="00036A11">
        <w:t>.</w:t>
      </w:r>
    </w:p>
    <w:p w14:paraId="749CA44A" w14:textId="77777777" w:rsidR="00EE676E" w:rsidRDefault="00EE676E" w:rsidP="00872633">
      <w:pPr>
        <w:pStyle w:val="aff0"/>
        <w:spacing w:before="240" w:after="60"/>
        <w:ind w:left="0"/>
        <w:contextualSpacing w:val="0"/>
        <w:jc w:val="both"/>
      </w:pPr>
      <w:r>
        <w:t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ООО «Славнефть-Красноярскнефтегаз» № П3-05 М-0159 ЮЛ-428 «Разработка инструкций о мерах пожарной безопасности для объектов ООО «Славнефть-Красноярскнефтегаз».</w:t>
      </w:r>
    </w:p>
    <w:p w14:paraId="38579BCD" w14:textId="77777777" w:rsidR="00E70701" w:rsidRPr="00E474BA" w:rsidRDefault="00973A8F" w:rsidP="00EE56E1">
      <w:pPr>
        <w:pStyle w:val="20"/>
        <w:rPr>
          <w:i/>
        </w:rPr>
      </w:pPr>
      <w:bookmarkStart w:id="15" w:name="_Toc150969966"/>
      <w:bookmarkStart w:id="16" w:name="_Toc15102406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1400D720" w14:textId="6524F3E3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E676E">
        <w:t>И</w:t>
      </w:r>
      <w:r w:rsidR="00EA5EAE">
        <w:t>нструкция</w:t>
      </w:r>
      <w:r w:rsidR="00EA5EAE" w:rsidRPr="00AD6D17">
        <w:rPr>
          <w:lang w:eastAsia="ru-RU"/>
        </w:rPr>
        <w:t xml:space="preserve"> </w:t>
      </w:r>
      <w:r w:rsidR="00EE676E">
        <w:rPr>
          <w:lang w:eastAsia="ru-RU"/>
        </w:rPr>
        <w:t xml:space="preserve">о мерах пожарной безопасности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066726">
        <w:rPr>
          <w:lang w:eastAsia="ru-RU"/>
        </w:rPr>
        <w:t>работниками</w:t>
      </w:r>
      <w:r w:rsidR="00F176DA" w:rsidRPr="00F176DA">
        <w:rPr>
          <w:lang w:val="x-none" w:eastAsia="ru-RU"/>
        </w:rPr>
        <w:t xml:space="preserve"> </w:t>
      </w:r>
      <w:r w:rsidR="00F176DA" w:rsidRPr="00066726">
        <w:rPr>
          <w:lang w:val="x-none" w:eastAsia="ru-RU"/>
        </w:rPr>
        <w:t>ООО</w:t>
      </w:r>
      <w:r w:rsidR="00F176DA">
        <w:rPr>
          <w:lang w:eastAsia="ru-RU"/>
        </w:rPr>
        <w:t> </w:t>
      </w:r>
      <w:r w:rsidR="00F176DA" w:rsidRPr="00066726">
        <w:rPr>
          <w:lang w:val="x-none" w:eastAsia="ru-RU"/>
        </w:rPr>
        <w:t>«Славнефть-Красноярскнефтегаз»</w:t>
      </w:r>
      <w:r w:rsidR="00D06729">
        <w:rPr>
          <w:lang w:eastAsia="ru-RU"/>
        </w:rPr>
        <w:t>,</w:t>
      </w:r>
      <w:r w:rsidR="00066726">
        <w:rPr>
          <w:lang w:eastAsia="ru-RU"/>
        </w:rPr>
        <w:t xml:space="preserve"> </w:t>
      </w:r>
      <w:r w:rsidR="00036A11">
        <w:rPr>
          <w:lang w:eastAsia="ru-RU"/>
        </w:rPr>
        <w:t>эксплуатирующими</w:t>
      </w:r>
      <w:r w:rsidR="00D06729">
        <w:rPr>
          <w:lang w:eastAsia="ru-RU"/>
        </w:rPr>
        <w:t xml:space="preserve"> здание мобильное </w:t>
      </w:r>
      <w:r w:rsidR="006A6825">
        <w:rPr>
          <w:lang w:eastAsia="ru-RU"/>
        </w:rPr>
        <w:t>«Вагон-дом жилой на 4/8 человек»</w:t>
      </w:r>
      <w:r w:rsidR="00F176DA">
        <w:rPr>
          <w:lang w:eastAsia="ru-RU"/>
        </w:rPr>
        <w:t>.</w:t>
      </w:r>
    </w:p>
    <w:p w14:paraId="4625438E" w14:textId="6DF06E82" w:rsidR="00036A11" w:rsidRDefault="00036A11" w:rsidP="00036A11">
      <w:pPr>
        <w:pStyle w:val="afb"/>
        <w:spacing w:after="240"/>
        <w:jc w:val="both"/>
      </w:pPr>
      <w:r>
        <w:t>Структурные подразделения ООО</w:t>
      </w:r>
      <w:r w:rsidR="006F5F4C">
        <w:t> </w:t>
      </w:r>
      <w:r>
        <w:t xml:space="preserve">«Славнефть-Красноярскнефтегаз» при оформлении договоров аренды </w:t>
      </w:r>
      <w:r w:rsidR="00D06729">
        <w:t xml:space="preserve">здания мобильного </w:t>
      </w:r>
      <w:r w:rsidR="006A6825">
        <w:t>«Вагон-дом жилой на 4/8 человек»</w:t>
      </w:r>
      <w:r>
        <w:t xml:space="preserve"> </w:t>
      </w:r>
      <w:r w:rsidR="00F176DA">
        <w:t xml:space="preserve">с подрядными </w:t>
      </w:r>
      <w:r>
        <w:t xml:space="preserve">организациями </w:t>
      </w:r>
      <w:r w:rsidR="00F176DA">
        <w:t xml:space="preserve">обязаны </w:t>
      </w:r>
      <w:r w:rsidR="00F176DA" w:rsidRPr="00F176DA">
        <w:t xml:space="preserve">включить в договоры соответствующие условия, требуемые для соблюдения подрядной организацией требований, установленных </w:t>
      </w:r>
      <w:r w:rsidRPr="00F176DA">
        <w:t xml:space="preserve">настоящей </w:t>
      </w:r>
      <w:r w:rsidR="00F176DA" w:rsidRPr="00F176DA">
        <w:t xml:space="preserve">Инструкцией </w:t>
      </w:r>
      <w:r w:rsidRPr="00F176DA">
        <w:t>о мерах пожарной безопасности</w:t>
      </w:r>
      <w:r w:rsidRPr="00F176DA">
        <w:rPr>
          <w:color w:val="0070C0"/>
        </w:rPr>
        <w:t>.</w:t>
      </w:r>
    </w:p>
    <w:p w14:paraId="1E9D86AA" w14:textId="77777777" w:rsidR="00E70701" w:rsidRPr="00E474BA" w:rsidRDefault="00B045AE" w:rsidP="00EE56E1">
      <w:pPr>
        <w:pStyle w:val="20"/>
      </w:pPr>
      <w:bookmarkStart w:id="17" w:name="_Toc150969967"/>
      <w:bookmarkStart w:id="18" w:name="_Toc151024068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1C43E6B3" w14:textId="77777777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E676E">
        <w:t>И</w:t>
      </w:r>
      <w:r w:rsidR="00EA5EAE">
        <w:t>нструкция</w:t>
      </w:r>
      <w:r w:rsidRPr="00D11B8E">
        <w:t xml:space="preserve"> </w:t>
      </w:r>
      <w:r w:rsidR="00EE676E">
        <w:t xml:space="preserve">о мерах пожарной безопасности </w:t>
      </w:r>
      <w:r w:rsidRPr="00D11B8E">
        <w:t xml:space="preserve">является локальным нормативным документом </w:t>
      </w:r>
      <w:r w:rsidR="00EA5EAE" w:rsidRPr="00EE676E">
        <w:t>постоянного</w:t>
      </w:r>
      <w:r w:rsidRPr="00EE676E">
        <w:t xml:space="preserve"> действия.</w:t>
      </w:r>
      <w:r w:rsidR="00AD6D17">
        <w:t xml:space="preserve"> </w:t>
      </w:r>
    </w:p>
    <w:p w14:paraId="73F62AAE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45D04441" w14:textId="77777777" w:rsidR="00E70701" w:rsidRPr="00E474BA" w:rsidRDefault="009D2305" w:rsidP="006161DE">
      <w:pPr>
        <w:pStyle w:val="10"/>
      </w:pPr>
      <w:bookmarkStart w:id="25" w:name="_Toc150969968"/>
      <w:bookmarkStart w:id="26" w:name="_Toc151024069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61D752F2" w14:textId="77777777" w:rsidR="00B35A8A" w:rsidRPr="00E474BA" w:rsidRDefault="00040744" w:rsidP="00EE56E1">
      <w:pPr>
        <w:pStyle w:val="20"/>
      </w:pPr>
      <w:bookmarkStart w:id="27" w:name="_Toc150969969"/>
      <w:bookmarkStart w:id="28" w:name="_Toc151024070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69346D" w14:paraId="3FC8B54D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C95E5E2" w14:textId="77777777" w:rsidR="0069346D" w:rsidRDefault="0069346D">
            <w:pPr>
              <w:spacing w:before="120" w:after="120"/>
            </w:pPr>
            <w:bookmarkStart w:id="29" w:name="_Toc153013095"/>
            <w:bookmarkStart w:id="30" w:name="_Toc156727021"/>
            <w:bookmarkStart w:id="31" w:name="_Toc164238420"/>
            <w:r>
              <w:t>ГЖ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DA0CC05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BFA924" w14:textId="77777777" w:rsidR="0069346D" w:rsidRDefault="0069346D">
            <w:pPr>
              <w:spacing w:before="120" w:after="120"/>
              <w:jc w:val="both"/>
            </w:pPr>
            <w:r>
              <w:t>горючие жидкости.</w:t>
            </w:r>
          </w:p>
        </w:tc>
      </w:tr>
      <w:tr w:rsidR="0069346D" w14:paraId="69B8DC28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1E0220B" w14:textId="77777777" w:rsidR="0069346D" w:rsidRDefault="0069346D">
            <w:pPr>
              <w:spacing w:before="120" w:after="120"/>
            </w:pPr>
            <w:r>
              <w:t>ЛВЖ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E86B605" w14:textId="77777777" w:rsidR="0069346D" w:rsidRDefault="0069346D">
            <w:pPr>
              <w:spacing w:before="120" w:after="120"/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01B63B" w14:textId="77777777" w:rsidR="0069346D" w:rsidRDefault="0069346D">
            <w:pPr>
              <w:spacing w:before="120" w:after="120"/>
              <w:jc w:val="both"/>
            </w:pPr>
            <w:r>
              <w:t xml:space="preserve">легковоспламеняющиеся жидкости. </w:t>
            </w:r>
          </w:p>
        </w:tc>
      </w:tr>
      <w:tr w:rsidR="006161DE" w14:paraId="1B15CBA5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7E1BCE" w14:textId="7DA5B89E" w:rsidR="006161DE" w:rsidRDefault="006161DE">
            <w:pPr>
              <w:spacing w:before="120" w:after="120"/>
            </w:pPr>
            <w:r>
              <w:t>ОБЩЕСТВО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FD68E1" w14:textId="137371D3" w:rsidR="006161DE" w:rsidRDefault="006161DE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AD5EAC" w14:textId="1E71AF48" w:rsidR="006161DE" w:rsidRDefault="006161DE">
            <w:pPr>
              <w:spacing w:before="120" w:after="120"/>
              <w:jc w:val="both"/>
            </w:pPr>
            <w:r>
              <w:t>ООО «Славнефть-Красноярскнефтегаз».</w:t>
            </w:r>
          </w:p>
        </w:tc>
      </w:tr>
      <w:tr w:rsidR="0069346D" w14:paraId="1DC4C76A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21DFDF" w14:textId="77777777" w:rsidR="0069346D" w:rsidRDefault="0069346D">
            <w:pPr>
              <w:spacing w:before="120" w:after="120"/>
            </w:pPr>
            <w:r>
              <w:t>ОП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9623F6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DEE65D0" w14:textId="77777777" w:rsidR="0069346D" w:rsidRDefault="0069346D">
            <w:pPr>
              <w:spacing w:before="120" w:after="120"/>
              <w:jc w:val="both"/>
              <w:rPr>
                <w:bCs/>
              </w:rPr>
            </w:pPr>
            <w:r>
              <w:t>огнетушитель порошковый.</w:t>
            </w:r>
          </w:p>
        </w:tc>
      </w:tr>
      <w:tr w:rsidR="00D11C8C" w14:paraId="1C4FA28D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22E1BC" w14:textId="77777777" w:rsidR="00D11C8C" w:rsidRDefault="00D11C8C" w:rsidP="00D11C8C">
            <w:pPr>
              <w:spacing w:before="120" w:after="120"/>
            </w:pPr>
            <w:r>
              <w:t>ПДС УНП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3AB3ED" w14:textId="77777777" w:rsidR="00D11C8C" w:rsidRDefault="00D11C8C" w:rsidP="00D11C8C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11561A4" w14:textId="77777777" w:rsidR="00D11C8C" w:rsidRDefault="00D11C8C" w:rsidP="00D11C8C">
            <w:pPr>
              <w:spacing w:before="120" w:after="120"/>
              <w:jc w:val="both"/>
              <w:rPr>
                <w:bCs/>
              </w:rPr>
            </w:pPr>
            <w:r>
              <w:t>производственно-диспетчерская служба укрупненного нефтепромысла ООО «Славнефть-Красноярскнефтегаз».</w:t>
            </w:r>
          </w:p>
        </w:tc>
      </w:tr>
    </w:tbl>
    <w:p w14:paraId="20A4B17C" w14:textId="77777777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93997C5" w14:textId="77777777" w:rsidR="004C2437" w:rsidRPr="00E474BA" w:rsidRDefault="00182FE2" w:rsidP="006161DE">
      <w:pPr>
        <w:pStyle w:val="10"/>
      </w:pPr>
      <w:bookmarkStart w:id="32" w:name="_Toc150969970"/>
      <w:bookmarkStart w:id="33" w:name="_Toc151024071"/>
      <w:r w:rsidRPr="00E474BA"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61804378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3.1. Ответственность за выполнение мероприятий, изложенных в настоящей Инструкции о мерах пожарной безопасности, возлагается на руководителя структурного подразделения, эксплуатирующего </w:t>
      </w:r>
      <w:r w:rsidR="00D06729">
        <w:t xml:space="preserve">здание мобильное </w:t>
      </w:r>
      <w:r w:rsidR="006A6825">
        <w:t>«Вагон-дом жилой на 4/8 человек»</w:t>
      </w:r>
      <w:r w:rsidR="005267EF">
        <w:t>,</w:t>
      </w:r>
      <w:r>
        <w:t xml:space="preserve"> или арендатора </w:t>
      </w:r>
      <w:r w:rsidR="00D06729">
        <w:t xml:space="preserve">здания мобильного </w:t>
      </w:r>
      <w:r w:rsidR="006A6825">
        <w:t>«Вагон-дом жилой на 4/8 человек»</w:t>
      </w:r>
      <w:r w:rsidR="006F4426">
        <w:t>.</w:t>
      </w:r>
    </w:p>
    <w:p w14:paraId="10A949CF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>3.2. Работники допускаются непосредственным руководителем к эксплуатации</w:t>
      </w:r>
      <w:r w:rsidR="00E92C32">
        <w:t xml:space="preserve"> здания мобильного </w:t>
      </w:r>
      <w:r w:rsidR="006A6825">
        <w:t>«Вагон-дом жилой на 4/8 человек»</w:t>
      </w:r>
      <w:r>
        <w:t xml:space="preserve"> только после ознакомления с настоящей Инструкцией о мерах пожарной безопасности под подпись.</w:t>
      </w:r>
    </w:p>
    <w:p w14:paraId="49813D4D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3.3. Все работники Общества допускаются к работе после прохождения инструктажа и обучения мерам пожарной безопасности. </w:t>
      </w:r>
    </w:p>
    <w:p w14:paraId="7E19882A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>3.4. Каждый работник независимо от занимаемой должности должен знать:</w:t>
      </w:r>
    </w:p>
    <w:p w14:paraId="3489A14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меры пожарной безопасности;</w:t>
      </w:r>
    </w:p>
    <w:p w14:paraId="1EFC06F8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45A40F17" w14:textId="77777777" w:rsidR="0069346D" w:rsidRDefault="0069346D" w:rsidP="0069346D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действия при пожаре.</w:t>
      </w:r>
    </w:p>
    <w:p w14:paraId="41E3CBA2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 xml:space="preserve">3.5. Работник, эксплуатирующий </w:t>
      </w:r>
      <w:r w:rsidR="00E92C32">
        <w:t xml:space="preserve">здание мобильное </w:t>
      </w:r>
      <w:r w:rsidR="006A6825">
        <w:t>«Вагон-дом жилой на 4/8 человек»</w:t>
      </w:r>
      <w:r>
        <w:t xml:space="preserve">, или арендатор </w:t>
      </w:r>
      <w:r w:rsidR="00E92C32">
        <w:t xml:space="preserve">здания мобильного </w:t>
      </w:r>
      <w:r w:rsidR="006A6825">
        <w:t>«Вагон-дом жилой на 4/8 человек»</w:t>
      </w:r>
      <w:r>
        <w:t xml:space="preserve"> обязан: </w:t>
      </w:r>
    </w:p>
    <w:p w14:paraId="5B07DD5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обеспечить соблюдение установленного противопожарного режима, требований норм и правил противопожарного режима;</w:t>
      </w:r>
    </w:p>
    <w:p w14:paraId="57C43EF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организовать изучение и контролировать соблюдение настоящей Инструкции о мерах пожарной безопасности всеми работниками;</w:t>
      </w:r>
    </w:p>
    <w:p w14:paraId="1EB1093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своевременно принимать меры к устранению нарушений требований пожарной безопасности;</w:t>
      </w:r>
    </w:p>
    <w:p w14:paraId="08BC2BC6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следить за исправностью систем 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35E810C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22D7EDC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 допускать использования первичных средств пожаротушения не по назначению;</w:t>
      </w:r>
    </w:p>
    <w:p w14:paraId="50C96BB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5A37354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закрывать помещение только после их осмотра на предмет отсутствия источников возгорания;</w:t>
      </w:r>
    </w:p>
    <w:p w14:paraId="1304F70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применять средства наглядной агитации по обеспечению пожарной безопасности.</w:t>
      </w:r>
    </w:p>
    <w:p w14:paraId="4084E35D" w14:textId="77777777" w:rsidR="0069346D" w:rsidRDefault="0069346D" w:rsidP="0069346D">
      <w:pPr>
        <w:tabs>
          <w:tab w:val="left" w:pos="1134"/>
        </w:tabs>
        <w:spacing w:before="240" w:after="60"/>
        <w:jc w:val="both"/>
      </w:pPr>
      <w:r>
        <w:t xml:space="preserve">3.6. Ответственность за соблюдение требований пожарной безопасности несут: </w:t>
      </w:r>
    </w:p>
    <w:p w14:paraId="4513463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лица, уполномоченные владеть, пользоваться или распоряжаться имуществом, в том числе руководители Общества; </w:t>
      </w:r>
    </w:p>
    <w:p w14:paraId="0F7AA21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собственники имущества, арендаторы имущества; </w:t>
      </w:r>
    </w:p>
    <w:p w14:paraId="6EA9704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7545FDE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</w:t>
      </w:r>
    </w:p>
    <w:p w14:paraId="192B8A13" w14:textId="77777777" w:rsidR="0069346D" w:rsidRDefault="0069346D" w:rsidP="0069346D">
      <w:pPr>
        <w:sectPr w:rsidR="0069346D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365CC30F" w14:textId="77777777" w:rsidR="0069346D" w:rsidRDefault="0069346D" w:rsidP="006161DE">
      <w:pPr>
        <w:pStyle w:val="10"/>
      </w:pPr>
      <w:bookmarkStart w:id="37" w:name="_Toc71109958"/>
      <w:bookmarkStart w:id="38" w:name="_Toc71707911"/>
      <w:bookmarkStart w:id="39" w:name="_Toc70013101"/>
      <w:bookmarkStart w:id="40" w:name="_Toc150969971"/>
      <w:bookmarkStart w:id="41" w:name="_Toc151024072"/>
      <w:r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1FB3ED38" w14:textId="3BCC6717" w:rsidR="0069346D" w:rsidRDefault="0069346D" w:rsidP="0069346D">
      <w:pPr>
        <w:spacing w:after="240"/>
        <w:jc w:val="both"/>
      </w:pPr>
      <w:r>
        <w:rPr>
          <w:bCs/>
        </w:rPr>
        <w:t xml:space="preserve">4.1. Территория, прилегающая к </w:t>
      </w:r>
      <w:r w:rsidR="00E92C32">
        <w:t xml:space="preserve">зданию мобильному </w:t>
      </w:r>
      <w:r w:rsidR="006A6825">
        <w:t>«Вагон-дом жилой на 4/8 человек»</w:t>
      </w:r>
      <w:r>
        <w:rPr>
          <w:bCs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>
        <w:t xml:space="preserve"> Горючие отходы, мусор следует собирать в контейнеры, а затем обезвреживаться в </w:t>
      </w:r>
      <w:r w:rsidR="00E428B4">
        <w:t>комплексе термического обезвреживания</w:t>
      </w:r>
      <w:r w:rsidR="00E428B4" w:rsidDel="00E428B4">
        <w:t xml:space="preserve"> </w:t>
      </w:r>
      <w:r w:rsidR="006F4426">
        <w:t>на отведенной площадке</w:t>
      </w:r>
      <w:r>
        <w:t>.</w:t>
      </w:r>
    </w:p>
    <w:p w14:paraId="54A03DDB" w14:textId="77777777" w:rsidR="0069346D" w:rsidRDefault="0069346D" w:rsidP="0069346D">
      <w:pPr>
        <w:spacing w:after="240"/>
        <w:jc w:val="both"/>
      </w:pPr>
      <w:r>
        <w:t xml:space="preserve">4.2. Дороги, подъезды к </w:t>
      </w:r>
      <w:r w:rsidR="006F4426">
        <w:t>бане (сауне)</w:t>
      </w:r>
      <w:r w:rsidR="0048079C">
        <w:t xml:space="preserve"> и ближайшим </w:t>
      </w:r>
      <w:proofErr w:type="spellStart"/>
      <w:r w:rsidR="0048079C">
        <w:t>водоисточникам</w:t>
      </w:r>
      <w:proofErr w:type="spellEnd"/>
      <w:r>
        <w:t xml:space="preserve">, используемым для пожаротушения,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года. </w:t>
      </w:r>
    </w:p>
    <w:p w14:paraId="2271E376" w14:textId="77777777" w:rsidR="0069346D" w:rsidRDefault="0069346D" w:rsidP="0069346D">
      <w:pPr>
        <w:spacing w:after="240"/>
        <w:jc w:val="both"/>
      </w:pPr>
      <w:r>
        <w:t xml:space="preserve">4.3. Территория возле </w:t>
      </w:r>
      <w:r w:rsidR="00E92C32">
        <w:t xml:space="preserve">здания мобильного </w:t>
      </w:r>
      <w:r w:rsidR="006A6825">
        <w:t>«Вагон-дом жилой на 4/8 человек»</w:t>
      </w:r>
      <w:r w:rsidR="00E92C32">
        <w:t xml:space="preserve"> </w:t>
      </w:r>
      <w:r>
        <w:t xml:space="preserve">должна иметь наружное освещение, достаточное для быстрого нахождения </w:t>
      </w:r>
      <w:r>
        <w:rPr>
          <w:color w:val="000000"/>
        </w:rPr>
        <w:t>противопожарного инвентаря</w:t>
      </w:r>
      <w:r w:rsidR="0048079C">
        <w:rPr>
          <w:color w:val="000000"/>
        </w:rPr>
        <w:t xml:space="preserve">, </w:t>
      </w:r>
      <w:proofErr w:type="spellStart"/>
      <w:r w:rsidR="0048079C">
        <w:rPr>
          <w:color w:val="000000"/>
        </w:rPr>
        <w:t>водоисточников</w:t>
      </w:r>
      <w:proofErr w:type="spellEnd"/>
      <w:r>
        <w:rPr>
          <w:color w:val="000000"/>
        </w:rPr>
        <w:t xml:space="preserve">, </w:t>
      </w:r>
      <w:r>
        <w:t>входов в здания.</w:t>
      </w:r>
    </w:p>
    <w:p w14:paraId="062FE4BC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 xml:space="preserve">4.4. На территории и в помещениях </w:t>
      </w:r>
      <w:r w:rsidR="00FA5EEB">
        <w:t xml:space="preserve">здания мобильного </w:t>
      </w:r>
      <w:r w:rsidR="006A6825">
        <w:t>«Вагон-дом жилой на 4/8 человек»</w:t>
      </w:r>
      <w:r w:rsidR="00FA5EEB">
        <w:t xml:space="preserve"> </w:t>
      </w:r>
      <w:r>
        <w:t>запрещается:</w:t>
      </w:r>
    </w:p>
    <w:p w14:paraId="7666C2F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 </w:t>
      </w:r>
    </w:p>
    <w:p w14:paraId="5F530A5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производить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системам обеспечения пожарной безопасности или уменьшается зона действия автоматических систем противопожарной защиты (автоматической пожарной сигнализации, системы оповещения и управления эвакуацией);</w:t>
      </w:r>
    </w:p>
    <w:p w14:paraId="0FC0D938" w14:textId="2B9BAC8E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проводить уборку помещений с применением бензина, керосина и других </w:t>
      </w:r>
      <w:r w:rsidR="006161DE">
        <w:t>ЛВЖ и ГЖ</w:t>
      </w:r>
      <w:r>
        <w:t>;</w:t>
      </w:r>
    </w:p>
    <w:p w14:paraId="7459E77F" w14:textId="77777777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устраивать производственные и складские помещения для применения и хранения взрывоопасных, </w:t>
      </w:r>
      <w:proofErr w:type="spellStart"/>
      <w:r>
        <w:t>пожаровзрывоопасных</w:t>
      </w:r>
      <w:proofErr w:type="spellEnd"/>
      <w:r>
        <w:t xml:space="preserve"> и пожароопасных веществ и материалов, а также изменять их функциональное назначение;</w:t>
      </w:r>
    </w:p>
    <w:p w14:paraId="3812EF25" w14:textId="77777777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хранение баллонов с горючими газами в жилых комнатах;</w:t>
      </w:r>
    </w:p>
    <w:p w14:paraId="496D2998" w14:textId="77777777" w:rsidR="00AF7AF7" w:rsidRP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 w:rsidRPr="00AF7AF7">
        <w:t>эксплуатировать печи и другие отопительные приборы, не предусмотренные конструкторской документацией завода-изготовителя;</w:t>
      </w:r>
    </w:p>
    <w:p w14:paraId="7BE18D2C" w14:textId="77777777" w:rsidR="00FA5EEB" w:rsidRDefault="00AF7AF7" w:rsidP="00AF7AF7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применять бытовые газовые приборы</w:t>
      </w:r>
      <w:r w:rsidR="00FA5EEB" w:rsidRPr="00FA5EEB">
        <w:t>.</w:t>
      </w:r>
    </w:p>
    <w:p w14:paraId="16F1D2D7" w14:textId="77777777" w:rsidR="0069346D" w:rsidRDefault="0069346D" w:rsidP="0069346D">
      <w:pPr>
        <w:pStyle w:val="ConsPlusNormal"/>
        <w:spacing w:after="240"/>
        <w:jc w:val="both"/>
      </w:pPr>
      <w:r>
        <w:t>4.5. 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56322D57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>4.6. При эксплуатации эвакуационных путей запрещается:</w:t>
      </w:r>
    </w:p>
    <w:p w14:paraId="5E023506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пороги на путях эвакуации (за исключением порогов в дверных проемах);</w:t>
      </w:r>
    </w:p>
    <w:p w14:paraId="15B91FE4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7A093934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4EE475C1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2D863C50" w14:textId="77777777" w:rsidR="0069346D" w:rsidRDefault="0069346D" w:rsidP="0069346D">
      <w:pPr>
        <w:autoSpaceDE w:val="0"/>
        <w:autoSpaceDN w:val="0"/>
        <w:adjustRightInd w:val="0"/>
        <w:spacing w:before="240" w:after="60"/>
        <w:jc w:val="both"/>
      </w:pPr>
      <w:r>
        <w:t>4.7. Запрещается:</w:t>
      </w:r>
    </w:p>
    <w:p w14:paraId="11C4A2A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3FA1A9F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пользоваться розетками, рубильниками, другими </w:t>
      </w:r>
      <w:proofErr w:type="spellStart"/>
      <w:r>
        <w:t>электроустановочными</w:t>
      </w:r>
      <w:proofErr w:type="spellEnd"/>
      <w:r>
        <w:t xml:space="preserve"> изделиями с повреждениями;</w:t>
      </w:r>
    </w:p>
    <w:p w14:paraId="3802C19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светильники со снятыми колпаками (</w:t>
      </w:r>
      <w:proofErr w:type="spellStart"/>
      <w:r>
        <w:t>рассеивателями</w:t>
      </w:r>
      <w:proofErr w:type="spellEnd"/>
      <w: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5CC8F18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23E5B82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3ED7A02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71276057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размещать (складировать) в </w:t>
      </w:r>
      <w:proofErr w:type="spellStart"/>
      <w:r>
        <w:t>электрощитовых</w:t>
      </w:r>
      <w:proofErr w:type="spellEnd"/>
      <w:r>
        <w:t>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0EA7CC97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>
        <w:t>электроподогрева</w:t>
      </w:r>
      <w:proofErr w:type="spellEnd"/>
      <w: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56606E62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>4.8. Эвакуационное освещение должно включаться автоматически при прекращении электропитания рабочего освещения.</w:t>
      </w:r>
    </w:p>
    <w:p w14:paraId="4C7781EA" w14:textId="0E379D34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</w:t>
      </w:r>
      <w:r w:rsidR="00843FBF">
        <w:t>9</w:t>
      </w:r>
      <w:r>
        <w:t>. Для обеспечения пожарной безопасности в помещениях</w:t>
      </w:r>
      <w:r w:rsidR="0048079C">
        <w:t xml:space="preserve"> </w:t>
      </w:r>
      <w:r w:rsidR="00843FBF">
        <w:t xml:space="preserve">здания мобильного </w:t>
      </w:r>
      <w:r w:rsidR="006A6825">
        <w:t>«Вагон-дом жилой на 4/8 человек»</w:t>
      </w:r>
      <w:r w:rsidR="00843FBF">
        <w:t xml:space="preserve"> </w:t>
      </w:r>
      <w:r>
        <w:t xml:space="preserve">установлены </w:t>
      </w:r>
      <w:r w:rsidR="00E428B4">
        <w:t>ОП</w:t>
      </w:r>
      <w:r w:rsidR="005214EF">
        <w:t xml:space="preserve"> </w:t>
      </w:r>
      <w:proofErr w:type="spellStart"/>
      <w:r w:rsidRPr="0048079C">
        <w:t>закачного</w:t>
      </w:r>
      <w:proofErr w:type="spellEnd"/>
      <w:r w:rsidRPr="0048079C">
        <w:t xml:space="preserve"> типа ОП-</w:t>
      </w:r>
      <w:r w:rsidR="00AF7AF7">
        <w:t>5</w:t>
      </w:r>
      <w:r w:rsidRPr="0048079C">
        <w:t xml:space="preserve">(з) </w:t>
      </w:r>
      <w:r w:rsidRPr="0048079C">
        <w:rPr>
          <w:lang w:val="en-US"/>
        </w:rPr>
        <w:t>ABCE</w:t>
      </w:r>
      <w:r w:rsidRPr="0048079C">
        <w:t xml:space="preserve"> в количестве не менее 2-х штук</w:t>
      </w:r>
      <w:r w:rsidR="0048079C">
        <w:t>.</w:t>
      </w:r>
    </w:p>
    <w:p w14:paraId="1FBFBF75" w14:textId="77777777" w:rsidR="0069346D" w:rsidRDefault="0069346D" w:rsidP="0069346D">
      <w:pPr>
        <w:tabs>
          <w:tab w:val="num" w:pos="734"/>
        </w:tabs>
        <w:spacing w:after="240"/>
        <w:jc w:val="both"/>
      </w:pPr>
      <w:r>
        <w:t>4.1</w:t>
      </w:r>
      <w:r w:rsidR="00843FBF">
        <w:t>0</w:t>
      </w:r>
      <w:r>
        <w:t xml:space="preserve">. Во всех помещениях </w:t>
      </w:r>
      <w:r w:rsidR="00843FBF">
        <w:t xml:space="preserve">здания мобильного </w:t>
      </w:r>
      <w:r w:rsidR="006A6825">
        <w:t>«Вагон-дом жилой на 4/8 человек»</w:t>
      </w:r>
      <w:r w:rsidR="00843FBF">
        <w:t xml:space="preserve"> </w:t>
      </w:r>
      <w:r>
        <w:t>на видных местах и около телефонов вывешиваются таблички с указанием номера телефона вызова пожарной охраны – 231-9</w:t>
      </w:r>
      <w:r w:rsidR="0048079C">
        <w:t>-</w:t>
      </w:r>
      <w:r>
        <w:t>231, 57-601</w:t>
      </w:r>
      <w:r w:rsidR="0048079C">
        <w:t xml:space="preserve"> (пра</w:t>
      </w:r>
      <w:r w:rsidR="00D67061">
        <w:t>вый берег) или</w:t>
      </w:r>
      <w:r w:rsidR="0048079C">
        <w:t xml:space="preserve"> 231-9-232, 58-101 (левый берег)</w:t>
      </w:r>
      <w:r>
        <w:t>.</w:t>
      </w:r>
      <w:r>
        <w:br w:type="page"/>
      </w:r>
    </w:p>
    <w:p w14:paraId="1A20AFFE" w14:textId="77777777" w:rsidR="0069346D" w:rsidRDefault="0069346D" w:rsidP="006161DE">
      <w:pPr>
        <w:pStyle w:val="10"/>
      </w:pPr>
      <w:bookmarkStart w:id="42" w:name="_Toc71109959"/>
      <w:bookmarkStart w:id="43" w:name="_Toc71707912"/>
      <w:bookmarkStart w:id="44" w:name="_Toc70013102"/>
      <w:bookmarkStart w:id="45" w:name="_Toc150969972"/>
      <w:bookmarkStart w:id="46" w:name="_Toc151024073"/>
      <w:r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730C577F" w14:textId="77777777" w:rsidR="00A46415" w:rsidRDefault="00A46415" w:rsidP="00A46415">
      <w:pPr>
        <w:tabs>
          <w:tab w:val="left" w:pos="0"/>
        </w:tabs>
        <w:spacing w:after="240"/>
        <w:jc w:val="both"/>
      </w:pPr>
      <w:r>
        <w:t xml:space="preserve">5.1. Пожарная безопасность при проведении пожароопасных работ в </w:t>
      </w:r>
      <w:r w:rsidR="00843FBF">
        <w:t xml:space="preserve">здании мобильном </w:t>
      </w:r>
      <w:r w:rsidR="006A6825">
        <w:t>«Вагон-дом жилой на 4/8 человек»</w:t>
      </w:r>
      <w:r w:rsidR="00843FBF">
        <w:t xml:space="preserve"> </w:t>
      </w:r>
      <w:r>
        <w:t>обеспечивается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</w:t>
      </w:r>
    </w:p>
    <w:p w14:paraId="3B859421" w14:textId="77777777" w:rsidR="00423E22" w:rsidRDefault="00A46415" w:rsidP="00A46415">
      <w:pPr>
        <w:autoSpaceDE w:val="0"/>
        <w:autoSpaceDN w:val="0"/>
        <w:spacing w:after="240"/>
        <w:jc w:val="both"/>
      </w:pPr>
      <w:r>
        <w:t>5.2. Пожароопасные технологические процессы на объекте отсутствуют.</w:t>
      </w:r>
    </w:p>
    <w:p w14:paraId="0E908C89" w14:textId="77777777" w:rsidR="00423E22" w:rsidRDefault="00423E22" w:rsidP="00A46415">
      <w:pPr>
        <w:autoSpaceDE w:val="0"/>
        <w:autoSpaceDN w:val="0"/>
        <w:spacing w:after="240"/>
        <w:jc w:val="both"/>
      </w:pPr>
    </w:p>
    <w:p w14:paraId="5A6C0F60" w14:textId="77777777" w:rsidR="0069346D" w:rsidRDefault="0069346D" w:rsidP="00A46415">
      <w:pPr>
        <w:autoSpaceDE w:val="0"/>
        <w:autoSpaceDN w:val="0"/>
        <w:spacing w:after="240"/>
        <w:jc w:val="both"/>
      </w:pPr>
      <w:r>
        <w:br w:type="page"/>
      </w:r>
    </w:p>
    <w:p w14:paraId="7E96CB22" w14:textId="77777777" w:rsidR="000A0697" w:rsidRDefault="000A0697" w:rsidP="006161DE">
      <w:pPr>
        <w:pStyle w:val="10"/>
      </w:pPr>
      <w:bookmarkStart w:id="47" w:name="_Toc71109960"/>
      <w:bookmarkStart w:id="48" w:name="_Toc71707913"/>
      <w:bookmarkStart w:id="49" w:name="_Toc70013103"/>
      <w:bookmarkStart w:id="50" w:name="_Toc150969973"/>
      <w:bookmarkStart w:id="51" w:name="_Toc151024074"/>
      <w:r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79FBE1D1" w14:textId="77777777" w:rsidR="00E61206" w:rsidRDefault="00A46415" w:rsidP="00E61206">
      <w:pPr>
        <w:spacing w:after="240"/>
        <w:jc w:val="both"/>
      </w:pPr>
      <w:r>
        <w:t xml:space="preserve">6.1. </w:t>
      </w:r>
      <w:r w:rsidR="00E61206" w:rsidRPr="00A46415">
        <w:t xml:space="preserve">Запрещается в </w:t>
      </w:r>
      <w:r w:rsidR="00E61206">
        <w:t xml:space="preserve">здании мобильном </w:t>
      </w:r>
      <w:r w:rsidR="006A6825">
        <w:t>«Вагон-дом жилой на 4/8 человек»</w:t>
      </w:r>
      <w:r w:rsidR="00E61206" w:rsidRPr="00A46415">
        <w:t xml:space="preserve"> устраивать кладовые, хранить горючие материалы, ёмкости с ЛВЖ и ГЖ, а также газами.</w:t>
      </w:r>
    </w:p>
    <w:p w14:paraId="4F13028A" w14:textId="77777777" w:rsidR="000A0697" w:rsidRDefault="000A0697" w:rsidP="00E61206">
      <w:pPr>
        <w:spacing w:after="240"/>
        <w:jc w:val="both"/>
      </w:pPr>
      <w:r>
        <w:br w:type="page"/>
      </w:r>
    </w:p>
    <w:p w14:paraId="27554C77" w14:textId="77777777" w:rsidR="000A0697" w:rsidRDefault="000A0697" w:rsidP="006161DE">
      <w:pPr>
        <w:pStyle w:val="10"/>
      </w:pPr>
      <w:bookmarkStart w:id="52" w:name="_Toc71109961"/>
      <w:bookmarkStart w:id="53" w:name="_Toc71707914"/>
      <w:bookmarkStart w:id="54" w:name="_Toc70013104"/>
      <w:bookmarkStart w:id="55" w:name="_Toc150969974"/>
      <w:bookmarkStart w:id="56" w:name="_Toc151024075"/>
      <w:r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0E632D07" w14:textId="77777777" w:rsidR="000A0697" w:rsidRDefault="000A0697" w:rsidP="000A0697">
      <w:pPr>
        <w:spacing w:after="240"/>
        <w:jc w:val="both"/>
      </w:pPr>
      <w:r>
        <w:t xml:space="preserve">7.1. Осмотр </w:t>
      </w:r>
      <w:r w:rsidR="00423E22">
        <w:t xml:space="preserve">здания мобильного </w:t>
      </w:r>
      <w:r w:rsidR="006A6825">
        <w:t>«Вагон-дом жилой на 4/8 человек»</w:t>
      </w:r>
      <w:r w:rsidR="00423E22">
        <w:t xml:space="preserve"> </w:t>
      </w:r>
      <w:r>
        <w:t xml:space="preserve">по окончании работы производится </w:t>
      </w:r>
      <w:r w:rsidR="00A46415">
        <w:t>работником ответственным за противопожарное состояние данного объекта.</w:t>
      </w:r>
    </w:p>
    <w:p w14:paraId="0DC31713" w14:textId="77777777" w:rsidR="000A0697" w:rsidRDefault="000A0697" w:rsidP="000A0697">
      <w:pPr>
        <w:spacing w:after="60"/>
        <w:jc w:val="both"/>
      </w:pPr>
      <w:r>
        <w:t>7.2. П</w:t>
      </w:r>
      <w:r w:rsidR="00A46415">
        <w:t xml:space="preserve">еред окончанием работы </w:t>
      </w:r>
      <w:r w:rsidR="00423E22">
        <w:t xml:space="preserve">здания мобильного </w:t>
      </w:r>
      <w:r w:rsidR="006A6825">
        <w:t>«Вагон-дом жилой на 4/8 человек»</w:t>
      </w:r>
      <w:r w:rsidR="00423E22">
        <w:t xml:space="preserve"> </w:t>
      </w:r>
      <w:r w:rsidR="00A46415">
        <w:t>работник ответственный за противопожарное состояние данного объекта</w:t>
      </w:r>
      <w:r>
        <w:t xml:space="preserve"> обязан проверить все помещения объекта и обеспечить выполнение следующих мероприятий:</w:t>
      </w:r>
    </w:p>
    <w:p w14:paraId="1058E9DB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уборку сгораемых отходов, мусора;</w:t>
      </w:r>
    </w:p>
    <w:p w14:paraId="3E1021A5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освободить проходы, выходы и подступы к средствам пожаротушения;</w:t>
      </w:r>
    </w:p>
    <w:p w14:paraId="0BE77B6E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4A76DF30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контейнеры, ящики, урны, предназначенные для сбора отходов, должны быть очищены от твердых коммунальных отходов;</w:t>
      </w:r>
    </w:p>
    <w:p w14:paraId="4D5CFF11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проезды по территории, подъезды к объекту и </w:t>
      </w:r>
      <w:proofErr w:type="spellStart"/>
      <w:r>
        <w:t>водоисточникам</w:t>
      </w:r>
      <w:proofErr w:type="spellEnd"/>
      <w:r>
        <w:t xml:space="preserve"> должны быть свободными для проезда пожарных автомобилей;</w:t>
      </w:r>
    </w:p>
    <w:p w14:paraId="03B205B9" w14:textId="77777777" w:rsidR="000A0697" w:rsidRDefault="000A0697" w:rsidP="00A46415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  <w:r>
        <w:br w:type="page"/>
      </w:r>
    </w:p>
    <w:p w14:paraId="5F9235D0" w14:textId="77777777" w:rsidR="000A0697" w:rsidRDefault="000A0697" w:rsidP="006161DE">
      <w:pPr>
        <w:pStyle w:val="10"/>
      </w:pPr>
      <w:bookmarkStart w:id="57" w:name="_Toc71109962"/>
      <w:bookmarkStart w:id="58" w:name="_Toc71707915"/>
      <w:bookmarkStart w:id="59" w:name="_Toc70013105"/>
      <w:bookmarkStart w:id="60" w:name="_Toc150969975"/>
      <w:bookmarkStart w:id="61" w:name="_Toc151024076"/>
      <w:r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072761D4" w14:textId="77777777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8.1. На прилегающей территории и </w:t>
      </w:r>
      <w:r w:rsidR="00D11C8C">
        <w:t xml:space="preserve">здании мобильном </w:t>
      </w:r>
      <w:r w:rsidR="006A6825">
        <w:t>«Вагон-дом жилой на 4/8 человек»</w:t>
      </w:r>
      <w:r w:rsidR="00D11C8C"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0CE0BFC3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252942BB" w14:textId="7777777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D11C8C">
        <w:t xml:space="preserve">здания мобильного </w:t>
      </w:r>
      <w:r w:rsidR="006A6825">
        <w:t>«Вагон-дом жилой на 4/8 человек»</w:t>
      </w:r>
      <w:r>
        <w:t xml:space="preserve"> являются временными.</w:t>
      </w:r>
    </w:p>
    <w:p w14:paraId="3AF1BDD3" w14:textId="77777777" w:rsidR="000A0697" w:rsidRDefault="000A0697" w:rsidP="000A0697">
      <w:pPr>
        <w:spacing w:after="240"/>
        <w:jc w:val="both"/>
      </w:pPr>
      <w:r>
        <w:t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670C22D7" w14:textId="77777777" w:rsidR="000A0697" w:rsidRDefault="000A0697" w:rsidP="000A0697">
      <w:pPr>
        <w:spacing w:after="240"/>
        <w:jc w:val="both"/>
      </w:pPr>
      <w:r>
        <w:br w:type="page"/>
      </w:r>
    </w:p>
    <w:p w14:paraId="57A16E1E" w14:textId="77777777" w:rsidR="000A0697" w:rsidRDefault="000A0697" w:rsidP="006161DE">
      <w:pPr>
        <w:pStyle w:val="10"/>
      </w:pPr>
      <w:bookmarkStart w:id="62" w:name="_Toc71109963"/>
      <w:bookmarkStart w:id="63" w:name="_Toc71707916"/>
      <w:bookmarkStart w:id="64" w:name="_Toc70013106"/>
      <w:bookmarkStart w:id="65" w:name="_Toc150969976"/>
      <w:bookmarkStart w:id="66" w:name="_Toc151024077"/>
      <w:r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670A50D5" w14:textId="77777777" w:rsidR="000A0697" w:rsidRDefault="000A0697" w:rsidP="000A0697">
      <w:pPr>
        <w:spacing w:after="240"/>
        <w:jc w:val="both"/>
      </w:pPr>
      <w:r>
        <w:t xml:space="preserve">9.1. </w:t>
      </w:r>
      <w:r w:rsidR="00A46415">
        <w:t xml:space="preserve">Помещения </w:t>
      </w:r>
      <w:r w:rsidR="00D11C8C">
        <w:t xml:space="preserve">здания мобильного </w:t>
      </w:r>
      <w:r w:rsidR="006A6825">
        <w:t>«Вагон-дом жилой на 4/8 человек»</w:t>
      </w:r>
      <w:r w:rsidR="00D11C8C">
        <w:t xml:space="preserve"> </w:t>
      </w:r>
      <w:r>
        <w:t>необходимо ежедневно убирать от мусора, пыли и иных горючих отходов.</w:t>
      </w:r>
    </w:p>
    <w:p w14:paraId="11CBF6B7" w14:textId="77777777" w:rsidR="000A0697" w:rsidRDefault="000A0697" w:rsidP="000A0697">
      <w:pPr>
        <w:spacing w:after="240"/>
        <w:jc w:val="both"/>
      </w:pPr>
      <w:r>
        <w:t xml:space="preserve">9.2. Уборку следует производить методами, исключающими </w:t>
      </w:r>
      <w:proofErr w:type="spellStart"/>
      <w:r>
        <w:t>взвихрение</w:t>
      </w:r>
      <w:proofErr w:type="spellEnd"/>
      <w:r>
        <w:t xml:space="preserve"> пыли и образования взрывоопасных пылевоздушных смесей.</w:t>
      </w:r>
    </w:p>
    <w:p w14:paraId="58C47D35" w14:textId="77777777" w:rsidR="000A0697" w:rsidRDefault="000A0697" w:rsidP="000A0697">
      <w:pPr>
        <w:spacing w:after="240"/>
        <w:jc w:val="center"/>
      </w:pPr>
      <w:r>
        <w:br w:type="page"/>
      </w:r>
    </w:p>
    <w:p w14:paraId="050432F9" w14:textId="77777777" w:rsidR="007D1A0C" w:rsidRDefault="007D1A0C" w:rsidP="006161DE">
      <w:pPr>
        <w:pStyle w:val="10"/>
      </w:pPr>
      <w:bookmarkStart w:id="67" w:name="_Toc71109964"/>
      <w:bookmarkStart w:id="68" w:name="_Toc71707917"/>
      <w:bookmarkStart w:id="69" w:name="_Toc70013107"/>
      <w:bookmarkStart w:id="70" w:name="_Toc150969977"/>
      <w:bookmarkStart w:id="71" w:name="_Toc151024078"/>
      <w:r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0D243055" w14:textId="77777777" w:rsidR="007D1A0C" w:rsidRDefault="00D11C8C" w:rsidP="007D1A0C">
      <w:pPr>
        <w:spacing w:after="240"/>
        <w:jc w:val="both"/>
      </w:pPr>
      <w:r>
        <w:t xml:space="preserve">10.1. </w:t>
      </w:r>
      <w:r w:rsidR="00E61206" w:rsidRPr="00A46415">
        <w:rPr>
          <w:color w:val="000000" w:themeColor="text1"/>
        </w:rPr>
        <w:t xml:space="preserve">Сырье, полуфабрикаты и готовая продукция в </w:t>
      </w:r>
      <w:r w:rsidR="00E61206">
        <w:rPr>
          <w:color w:val="000000" w:themeColor="text1"/>
        </w:rPr>
        <w:t xml:space="preserve">здании мобильном </w:t>
      </w:r>
      <w:r w:rsidR="006A6825">
        <w:rPr>
          <w:color w:val="000000" w:themeColor="text1"/>
        </w:rPr>
        <w:t>«Вагон-дом жилой на 4/8 человек»</w:t>
      </w:r>
      <w:r w:rsidR="00E61206" w:rsidRPr="00A46415">
        <w:rPr>
          <w:color w:val="000000" w:themeColor="text1"/>
        </w:rPr>
        <w:t xml:space="preserve"> отсутствуют</w:t>
      </w:r>
      <w:r w:rsidR="007D1A0C" w:rsidRPr="00A46415">
        <w:rPr>
          <w:color w:val="000000" w:themeColor="text1"/>
        </w:rPr>
        <w:t>.</w:t>
      </w:r>
    </w:p>
    <w:p w14:paraId="405EF75C" w14:textId="77777777" w:rsidR="007D1A0C" w:rsidRDefault="007D1A0C" w:rsidP="007D1A0C">
      <w:pPr>
        <w:spacing w:after="240"/>
        <w:jc w:val="center"/>
      </w:pPr>
      <w:r>
        <w:br w:type="page"/>
      </w:r>
    </w:p>
    <w:p w14:paraId="16444D08" w14:textId="77777777" w:rsidR="007D1A0C" w:rsidRDefault="007D1A0C" w:rsidP="006161DE">
      <w:pPr>
        <w:pStyle w:val="10"/>
      </w:pPr>
      <w:bookmarkStart w:id="72" w:name="_Toc71109965"/>
      <w:bookmarkStart w:id="73" w:name="_Toc71707918"/>
      <w:bookmarkStart w:id="74" w:name="_Toc70013108"/>
      <w:bookmarkStart w:id="75" w:name="_Toc150969978"/>
      <w:bookmarkStart w:id="76" w:name="_Toc151024079"/>
      <w:r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554BDFC1" w14:textId="77777777" w:rsidR="007D1A0C" w:rsidRDefault="007D1A0C" w:rsidP="007D1A0C">
      <w:pPr>
        <w:spacing w:after="240"/>
        <w:jc w:val="both"/>
      </w:pPr>
      <w:r>
        <w:t>11.1. Горючие отходы и пыль убирается ежедневно.</w:t>
      </w:r>
    </w:p>
    <w:p w14:paraId="5AD3E3A0" w14:textId="77777777" w:rsidR="007D1A0C" w:rsidRDefault="007D1A0C" w:rsidP="007D1A0C">
      <w:pPr>
        <w:spacing w:after="240"/>
        <w:jc w:val="both"/>
      </w:pPr>
      <w:r>
        <w:t xml:space="preserve">11.2. Запрещается хранить в </w:t>
      </w:r>
      <w:r w:rsidR="00D11C8C">
        <w:t xml:space="preserve">здании мобильном </w:t>
      </w:r>
      <w:r w:rsidR="006A6825">
        <w:t>«Вагон-дом жилой на 4/8 человек»</w:t>
      </w:r>
      <w:r>
        <w:t xml:space="preserve"> загрязнённую нефтью (нефтепродуктами) спецодежду и ветошь.</w:t>
      </w:r>
    </w:p>
    <w:p w14:paraId="0DD05C47" w14:textId="77777777" w:rsidR="007D1A0C" w:rsidRDefault="007D1A0C" w:rsidP="007D1A0C">
      <w:pPr>
        <w:spacing w:after="240"/>
        <w:jc w:val="center"/>
      </w:pPr>
      <w:r>
        <w:br w:type="page"/>
      </w:r>
    </w:p>
    <w:p w14:paraId="0D70B988" w14:textId="77777777" w:rsidR="007D1A0C" w:rsidRDefault="007D1A0C" w:rsidP="006161DE">
      <w:pPr>
        <w:pStyle w:val="10"/>
      </w:pPr>
      <w:bookmarkStart w:id="77" w:name="_Toc71109966"/>
      <w:bookmarkStart w:id="78" w:name="_Toc71707919"/>
      <w:bookmarkStart w:id="79" w:name="_Toc70013109"/>
      <w:bookmarkStart w:id="80" w:name="_Toc150969979"/>
      <w:bookmarkStart w:id="81" w:name="_Toc151024080"/>
      <w:r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388A508D" w14:textId="77777777" w:rsidR="007D1A0C" w:rsidRDefault="00D67061" w:rsidP="00D67061">
      <w:pPr>
        <w:spacing w:after="240"/>
        <w:jc w:val="both"/>
        <w:rPr>
          <w:highlight w:val="lightGray"/>
        </w:rPr>
      </w:pPr>
      <w:r>
        <w:t xml:space="preserve">12.1. В </w:t>
      </w:r>
      <w:r w:rsidR="00D11C8C">
        <w:t xml:space="preserve">здании мобильном </w:t>
      </w:r>
      <w:r w:rsidR="006A6825">
        <w:t>«Вагон-дом жилой на 4/8 человек»</w:t>
      </w:r>
      <w:r w:rsidR="00D11C8C" w:rsidRPr="003A1DEC">
        <w:t xml:space="preserve"> </w:t>
      </w:r>
      <w:r>
        <w:t>отсутствуют контрольно-измерительные приборы, отклонения от предельных показаний которых могут вызвать пожар или взрыв.</w:t>
      </w:r>
    </w:p>
    <w:p w14:paraId="2D410944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330D3997" w14:textId="77777777" w:rsidR="00556582" w:rsidRDefault="00556582" w:rsidP="006161DE">
      <w:pPr>
        <w:pStyle w:val="10"/>
      </w:pPr>
      <w:bookmarkStart w:id="82" w:name="_Toc71109967"/>
      <w:bookmarkStart w:id="83" w:name="_Toc71707920"/>
      <w:bookmarkStart w:id="84" w:name="_Toc70013110"/>
      <w:bookmarkStart w:id="85" w:name="_Toc150969980"/>
      <w:bookmarkStart w:id="86" w:name="_Toc151024081"/>
      <w:r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1D671F10" w14:textId="77777777" w:rsidR="00556582" w:rsidRDefault="00556582" w:rsidP="00556582">
      <w:pPr>
        <w:spacing w:after="60"/>
        <w:jc w:val="both"/>
      </w:pPr>
      <w:r>
        <w:t>13.1. 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181F6E0D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немедленно сообщить об этом по телефонам 231-9</w:t>
      </w:r>
      <w:r w:rsidR="00D67061">
        <w:t>-</w:t>
      </w:r>
      <w:r>
        <w:t xml:space="preserve">231, 57-601 </w:t>
      </w:r>
      <w:r w:rsidR="00D67061">
        <w:t xml:space="preserve">(правый берег) или 231-9-232, 58-101 (левый берег) </w:t>
      </w:r>
      <w:r>
        <w:t>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08CD95E8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51FCAD10" w14:textId="77777777" w:rsidR="00556582" w:rsidRDefault="00556582" w:rsidP="00556582">
      <w:pPr>
        <w:numPr>
          <w:ilvl w:val="0"/>
          <w:numId w:val="37"/>
        </w:numPr>
        <w:spacing w:before="60" w:after="240"/>
        <w:ind w:left="567" w:hanging="397"/>
        <w:jc w:val="both"/>
      </w:pPr>
      <w:r>
        <w:t xml:space="preserve"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</w:t>
      </w:r>
      <w:proofErr w:type="spellStart"/>
      <w:r>
        <w:t>извещатель</w:t>
      </w:r>
      <w:proofErr w:type="spellEnd"/>
      <w:r>
        <w:t>.</w:t>
      </w:r>
    </w:p>
    <w:p w14:paraId="65881919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13.2. Для целей пожаротушения на объекте применяются ОП </w:t>
      </w:r>
      <w:proofErr w:type="spellStart"/>
      <w:r>
        <w:t>закачного</w:t>
      </w:r>
      <w:proofErr w:type="spellEnd"/>
      <w:r>
        <w:t xml:space="preserve"> типа, а также огнетушители углекислотные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3137CF91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13.3. 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4522AE57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13.4. Осмотр и приведение в </w:t>
      </w:r>
      <w:proofErr w:type="spellStart"/>
      <w:r>
        <w:t>пожаровзрывобезопасное</w:t>
      </w:r>
      <w:proofErr w:type="spellEnd"/>
      <w:r>
        <w:t xml:space="preserve"> состояние помещений объекта осуществляется в соответствии с разделом 6 настоящей Инструкции о мерах пожарной безопасности.</w:t>
      </w:r>
    </w:p>
    <w:p w14:paraId="5E871014" w14:textId="77777777" w:rsidR="00556582" w:rsidRDefault="00556582" w:rsidP="00556582">
      <w:pPr>
        <w:spacing w:after="240"/>
        <w:jc w:val="center"/>
      </w:pPr>
      <w:r>
        <w:br w:type="page"/>
      </w:r>
    </w:p>
    <w:p w14:paraId="7E80AC40" w14:textId="77777777" w:rsidR="00556582" w:rsidRDefault="00556582" w:rsidP="006161DE">
      <w:pPr>
        <w:pStyle w:val="10"/>
      </w:pPr>
      <w:bookmarkStart w:id="87" w:name="_Toc71109968"/>
      <w:bookmarkStart w:id="88" w:name="_Toc71707921"/>
      <w:bookmarkStart w:id="89" w:name="_Toc70013111"/>
      <w:bookmarkStart w:id="90" w:name="_Toc150969981"/>
      <w:bookmarkStart w:id="91" w:name="_Toc151024082"/>
      <w:r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295CFD0D" w14:textId="069690A9" w:rsidR="00556582" w:rsidRPr="006B6550" w:rsidRDefault="00556582" w:rsidP="00556582">
      <w:pPr>
        <w:tabs>
          <w:tab w:val="num" w:pos="0"/>
          <w:tab w:val="num" w:pos="692"/>
        </w:tabs>
        <w:spacing w:after="240"/>
        <w:jc w:val="both"/>
        <w:rPr>
          <w:sz w:val="28"/>
        </w:rPr>
      </w:pPr>
      <w:r>
        <w:t xml:space="preserve">14.1. </w:t>
      </w:r>
      <w:r w:rsidR="006A6825">
        <w:rPr>
          <w:szCs w:val="22"/>
        </w:rPr>
        <w:t>Допустимое (предельное) количество людей, которые могут одновременно находиться в жилом вагон-доме</w:t>
      </w:r>
      <w:r w:rsidR="006F5F4C">
        <w:rPr>
          <w:szCs w:val="22"/>
        </w:rPr>
        <w:t>,</w:t>
      </w:r>
      <w:r w:rsidR="006A6825">
        <w:rPr>
          <w:szCs w:val="22"/>
        </w:rPr>
        <w:t xml:space="preserve"> должно соответствовать максимальному количеству жилых мест согласно конструкторской документации, но не должно превышать 8 (вос</w:t>
      </w:r>
      <w:r w:rsidR="006F5F4C">
        <w:rPr>
          <w:szCs w:val="22"/>
        </w:rPr>
        <w:t>ьми</w:t>
      </w:r>
      <w:r w:rsidR="006A6825">
        <w:rPr>
          <w:szCs w:val="22"/>
        </w:rPr>
        <w:t>) человек</w:t>
      </w:r>
      <w:r w:rsidR="006B6550" w:rsidRPr="00690D99">
        <w:rPr>
          <w:szCs w:val="22"/>
        </w:rPr>
        <w:t>.</w:t>
      </w:r>
    </w:p>
    <w:p w14:paraId="6F64A17A" w14:textId="77777777" w:rsidR="00556582" w:rsidRDefault="00556582" w:rsidP="00556582">
      <w:pPr>
        <w:spacing w:after="240"/>
        <w:jc w:val="center"/>
      </w:pPr>
      <w:r>
        <w:br w:type="page"/>
      </w:r>
    </w:p>
    <w:p w14:paraId="0293C9A6" w14:textId="77777777" w:rsidR="00556582" w:rsidRDefault="00556582" w:rsidP="006161DE">
      <w:pPr>
        <w:pStyle w:val="10"/>
      </w:pPr>
      <w:bookmarkStart w:id="92" w:name="_Toc71109969"/>
      <w:bookmarkStart w:id="93" w:name="_Toc71707922"/>
      <w:bookmarkStart w:id="94" w:name="_Toc150969982"/>
      <w:bookmarkStart w:id="95" w:name="_Toc151024083"/>
      <w:r>
        <w:t>15.</w:t>
      </w:r>
      <w:r>
        <w:tab/>
      </w:r>
      <w:bookmarkEnd w:id="92"/>
      <w:r w:rsidR="00E61206"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7AAB9063" w14:textId="593862C8" w:rsidR="00556582" w:rsidRDefault="00556582" w:rsidP="00F176DA">
      <w:pPr>
        <w:pStyle w:val="aff0"/>
        <w:tabs>
          <w:tab w:val="left" w:pos="709"/>
        </w:tabs>
        <w:spacing w:after="120"/>
        <w:ind w:left="0"/>
        <w:jc w:val="both"/>
        <w:rPr>
          <w:szCs w:val="22"/>
        </w:rPr>
      </w:pPr>
      <w:r>
        <w:t xml:space="preserve">15.1. Порядок действий при пожаре установлен в Таблице </w:t>
      </w:r>
      <w:r w:rsidR="00E428B4">
        <w:t>1</w:t>
      </w:r>
      <w:r>
        <w:t>.</w:t>
      </w:r>
    </w:p>
    <w:p w14:paraId="22CF10D1" w14:textId="6332861E" w:rsidR="00556582" w:rsidRDefault="00556582" w:rsidP="00556582">
      <w:pPr>
        <w:pStyle w:val="ab"/>
        <w:spacing w:before="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E428B4">
        <w:rPr>
          <w:rFonts w:ascii="Arial" w:hAnsi="Arial" w:cs="Arial"/>
          <w:b/>
          <w:sz w:val="20"/>
          <w:szCs w:val="20"/>
        </w:rPr>
        <w:t>1</w:t>
      </w:r>
    </w:p>
    <w:p w14:paraId="7CC4ED3A" w14:textId="77777777" w:rsidR="00556582" w:rsidRDefault="00556582" w:rsidP="00556582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6582" w14:paraId="730E8020" w14:textId="77777777" w:rsidTr="00F176DA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CDB8F7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3DAEFA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6E7F17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6582" w14:paraId="3055C12E" w14:textId="77777777" w:rsidTr="00556582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56459D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B9406D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E94567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 w:rsidR="00C019F5">
              <w:rPr>
                <w:sz w:val="22"/>
                <w:szCs w:val="22"/>
              </w:rPr>
              <w:t>баню (сауну)</w:t>
            </w:r>
            <w:r>
              <w:rPr>
                <w:sz w:val="22"/>
                <w:szCs w:val="22"/>
              </w:rPr>
              <w:t xml:space="preserve"> и отойти на безопасное расстояние;</w:t>
            </w:r>
          </w:p>
          <w:p w14:paraId="671855E9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немедленно сообщить об этом в пожарную охрану, используя ручной пожарный </w:t>
            </w:r>
            <w:proofErr w:type="spellStart"/>
            <w:r>
              <w:rPr>
                <w:sz w:val="22"/>
                <w:szCs w:val="22"/>
              </w:rPr>
              <w:t>извещатель</w:t>
            </w:r>
            <w:proofErr w:type="spellEnd"/>
            <w:r>
              <w:rPr>
                <w:sz w:val="22"/>
                <w:szCs w:val="22"/>
              </w:rPr>
              <w:t xml:space="preserve">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</w:t>
            </w:r>
            <w:r w:rsidR="00C019F5">
              <w:rPr>
                <w:b/>
                <w:bCs/>
                <w:sz w:val="22"/>
                <w:szCs w:val="22"/>
              </w:rPr>
              <w:t>-</w:t>
            </w:r>
            <w:r>
              <w:rPr>
                <w:b/>
                <w:bCs/>
                <w:sz w:val="22"/>
                <w:szCs w:val="22"/>
              </w:rPr>
              <w:t>231, 57-601</w:t>
            </w:r>
            <w:r w:rsidR="00C019F5">
              <w:rPr>
                <w:b/>
                <w:bCs/>
                <w:sz w:val="22"/>
                <w:szCs w:val="22"/>
              </w:rPr>
              <w:t xml:space="preserve"> (правый берег) или 231-9-232, 58-101 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2BA4AF27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67E02709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1D466322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556582" w14:paraId="622CF5C7" w14:textId="77777777" w:rsidTr="00556582">
        <w:trPr>
          <w:cantSplit/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E0D388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1FEFBC" w14:textId="77777777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C019F5">
              <w:rPr>
                <w:sz w:val="22"/>
                <w:szCs w:val="22"/>
              </w:rPr>
              <w:t>баню (сауну)</w:t>
            </w:r>
          </w:p>
        </w:tc>
        <w:tc>
          <w:tcPr>
            <w:tcW w:w="3646" w:type="pct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3CC549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2A6927A9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1F234355" w14:textId="24502995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оповестить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985099">
              <w:rPr>
                <w:bCs/>
                <w:sz w:val="22"/>
                <w:szCs w:val="22"/>
              </w:rPr>
              <w:t>;</w:t>
            </w:r>
          </w:p>
          <w:p w14:paraId="26DACB8D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32BFB87D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обозначить опасную зону;</w:t>
            </w:r>
          </w:p>
          <w:p w14:paraId="00156C34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50E4C3BB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7335C9A7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718608A5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3E06A13F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1F64B8BE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7610161B" w14:textId="3257F632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 w:rsidR="00C019F5">
              <w:rPr>
                <w:sz w:val="22"/>
                <w:szCs w:val="22"/>
              </w:rPr>
              <w:t>бане (сауне)</w:t>
            </w:r>
            <w:r>
              <w:rPr>
                <w:sz w:val="22"/>
                <w:szCs w:val="22"/>
              </w:rPr>
              <w:t xml:space="preserve"> до прибытия </w:t>
            </w:r>
            <w:r w:rsidR="006161DE">
              <w:rPr>
                <w:sz w:val="22"/>
                <w:szCs w:val="22"/>
              </w:rPr>
              <w:t xml:space="preserve">работников </w:t>
            </w:r>
            <w:r>
              <w:rPr>
                <w:sz w:val="22"/>
                <w:szCs w:val="22"/>
              </w:rPr>
              <w:t>охранного предприятия</w:t>
            </w:r>
          </w:p>
        </w:tc>
      </w:tr>
      <w:tr w:rsidR="00556582" w14:paraId="75A9DAB8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DDC9C0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91D19E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398CD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дать команду дежурному электромонтеру на снятие напряжения с </w:t>
            </w:r>
            <w:r w:rsidR="00C019F5">
              <w:rPr>
                <w:sz w:val="22"/>
                <w:szCs w:val="22"/>
              </w:rPr>
              <w:t>бани (сауны)</w:t>
            </w:r>
          </w:p>
        </w:tc>
      </w:tr>
      <w:tr w:rsidR="00556582" w14:paraId="4ABA0341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38B46A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6E0BD0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цеха по эксплуатации энергетического оборудования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C82B71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0C3751B7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41468DC8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выдать пожарному расчету допуск на тушение пожара на энергетическом оборудовании, находящемся под напряжением до 0,4 </w:t>
            </w:r>
            <w:proofErr w:type="spellStart"/>
            <w:r>
              <w:rPr>
                <w:sz w:val="22"/>
                <w:szCs w:val="22"/>
              </w:rPr>
              <w:t>кВ</w:t>
            </w:r>
            <w:proofErr w:type="spellEnd"/>
          </w:p>
        </w:tc>
      </w:tr>
      <w:tr w:rsidR="00556582" w14:paraId="3A830248" w14:textId="77777777" w:rsidTr="00F176DA">
        <w:trPr>
          <w:cantSplit/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1BA708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E3D69F" w14:textId="77777777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C019F5">
              <w:rPr>
                <w:sz w:val="22"/>
                <w:szCs w:val="22"/>
              </w:rPr>
              <w:t>баню (сауну)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AD36C7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3B1B3FCB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1F6B1DDF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6B65C6A8" w14:textId="77777777" w:rsidR="00556582" w:rsidRDefault="00556582" w:rsidP="00F176D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4EFB69AF" w14:textId="77777777" w:rsidR="00556582" w:rsidRDefault="00556582" w:rsidP="00556582">
      <w:pPr>
        <w:spacing w:after="240"/>
        <w:jc w:val="center"/>
      </w:pPr>
      <w:r>
        <w:br w:type="page"/>
      </w:r>
    </w:p>
    <w:p w14:paraId="1E123D23" w14:textId="77777777" w:rsidR="00556582" w:rsidRDefault="00556582" w:rsidP="006161DE">
      <w:pPr>
        <w:pStyle w:val="10"/>
      </w:pPr>
      <w:bookmarkStart w:id="96" w:name="_Toc71109970"/>
      <w:bookmarkStart w:id="97" w:name="_Toc71707923"/>
      <w:bookmarkStart w:id="98" w:name="_Toc150969983"/>
      <w:bookmarkStart w:id="99" w:name="_Toc151024084"/>
      <w:r>
        <w:t>16.</w:t>
      </w:r>
      <w:r>
        <w:tab/>
      </w:r>
      <w:r w:rsidR="00E61206">
        <w:t>ССЫЛКИ</w:t>
      </w:r>
      <w:bookmarkEnd w:id="96"/>
      <w:bookmarkEnd w:id="97"/>
      <w:bookmarkEnd w:id="98"/>
      <w:bookmarkEnd w:id="99"/>
    </w:p>
    <w:p w14:paraId="3CC02408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32332937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Инструкция ООО «Славнефть-Красноярскн</w:t>
      </w:r>
      <w:r w:rsidR="000769A0">
        <w:t>ефтегаз» № П3-05 И-75484 ЮЛ-428</w:t>
      </w:r>
      <w:r>
        <w:t xml:space="preserve"> «Организация безопасного проведения огневых работ на объектах Общества».</w:t>
      </w:r>
    </w:p>
    <w:p w14:paraId="6FC0E271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Методические указания ООО «Славнефть-Красноярскнефтегаз» № П3-05 М-0159 ЮЛ-428 «Разработка инструкций о мерах пожарной безопасности для объектов ООО «Славнефть-Красноярскнефтегаз».</w:t>
      </w:r>
      <w:bookmarkEnd w:id="34"/>
      <w:bookmarkEnd w:id="35"/>
      <w:bookmarkEnd w:id="36"/>
    </w:p>
    <w:sectPr w:rsidR="00556582" w:rsidSect="00556582">
      <w:headerReference w:type="even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96224E" w14:textId="77777777" w:rsidR="003B04E1" w:rsidRDefault="003B04E1" w:rsidP="00E70701">
      <w:r>
        <w:separator/>
      </w:r>
    </w:p>
    <w:p w14:paraId="20AED0FF" w14:textId="77777777" w:rsidR="003B04E1" w:rsidRDefault="003B04E1"/>
  </w:endnote>
  <w:endnote w:type="continuationSeparator" w:id="0">
    <w:p w14:paraId="75C40931" w14:textId="77777777" w:rsidR="003B04E1" w:rsidRDefault="003B04E1" w:rsidP="00E70701">
      <w:r>
        <w:continuationSeparator/>
      </w:r>
    </w:p>
    <w:p w14:paraId="7CA1A4A4" w14:textId="77777777" w:rsidR="003B04E1" w:rsidRDefault="003B04E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BF0196" w14:textId="77777777" w:rsidR="006A6825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FAC81AC" w14:textId="77777777" w:rsidR="006A6825" w:rsidRPr="001049CD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A6825" w14:paraId="3294990B" w14:textId="77777777" w:rsidTr="006C5BD9">
      <w:tc>
        <w:tcPr>
          <w:tcW w:w="9854" w:type="dxa"/>
          <w:gridSpan w:val="2"/>
        </w:tcPr>
        <w:p w14:paraId="17F7ADCE" w14:textId="77777777" w:rsidR="006A6825" w:rsidRPr="006C5BD9" w:rsidRDefault="006A6825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13D3774E" w14:textId="77777777" w:rsidR="006A6825" w:rsidRPr="00A038AA" w:rsidRDefault="006A6825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825" w14:paraId="27C6F49B" w14:textId="77777777" w:rsidTr="006C5BD9">
      <w:tc>
        <w:tcPr>
          <w:tcW w:w="9854" w:type="dxa"/>
          <w:gridSpan w:val="2"/>
        </w:tcPr>
        <w:p w14:paraId="09C00D32" w14:textId="77777777" w:rsidR="006A6825" w:rsidRDefault="006A6825" w:rsidP="00036A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6A6825" w14:paraId="50319BC5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6A2B60D" w14:textId="77777777" w:rsidR="006A6825" w:rsidRPr="00BD28EB" w:rsidRDefault="006A682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7B2EDF18" w14:textId="18380A86" w:rsidR="006A6825" w:rsidRPr="00BD28EB" w:rsidRDefault="006A682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72EDD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72ED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51D5E3A" w14:textId="77777777" w:rsidR="00072EDD" w:rsidRDefault="00072EDD" w:rsidP="00072ED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CC55816" w14:textId="77777777" w:rsidR="00072EDD" w:rsidRDefault="00072EDD" w:rsidP="00072ED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15:51:26</w:t>
    </w:r>
  </w:p>
  <w:p w14:paraId="1A31BEBE" w14:textId="7A363612" w:rsidR="006A6825" w:rsidRPr="00072EDD" w:rsidRDefault="006A6825" w:rsidP="00072ED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06FB8B" w14:textId="77777777" w:rsidR="006A6825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34ED010A" w14:textId="77777777" w:rsidR="006A6825" w:rsidRPr="001049CD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A6825" w14:paraId="0E02D1F5" w14:textId="77777777" w:rsidTr="0025546F">
      <w:tc>
        <w:tcPr>
          <w:tcW w:w="7994" w:type="dxa"/>
          <w:tcBorders>
            <w:top w:val="single" w:sz="12" w:space="0" w:color="0070C0"/>
          </w:tcBorders>
        </w:tcPr>
        <w:p w14:paraId="034DB042" w14:textId="77777777" w:rsidR="006A6825" w:rsidRPr="00BD28EB" w:rsidRDefault="006A682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566F7C5D" w14:textId="7BC177AC" w:rsidR="006A6825" w:rsidRPr="00BD28EB" w:rsidRDefault="006A682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72ED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72ED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940E7D0" w14:textId="77777777" w:rsidR="00072EDD" w:rsidRDefault="00072EDD" w:rsidP="00072ED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21F8EAA" w14:textId="77777777" w:rsidR="00072EDD" w:rsidRDefault="00072EDD" w:rsidP="00072ED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15:51:26</w:t>
    </w:r>
  </w:p>
  <w:p w14:paraId="1D3D6A24" w14:textId="19969D5C" w:rsidR="006A6825" w:rsidRPr="00072EDD" w:rsidRDefault="006A6825" w:rsidP="00072ED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33D97B" w14:textId="77777777" w:rsidR="003B04E1" w:rsidRDefault="003B04E1" w:rsidP="00E70701">
      <w:r>
        <w:separator/>
      </w:r>
    </w:p>
    <w:p w14:paraId="622B3FC3" w14:textId="77777777" w:rsidR="003B04E1" w:rsidRDefault="003B04E1"/>
  </w:footnote>
  <w:footnote w:type="continuationSeparator" w:id="0">
    <w:p w14:paraId="3F27B11E" w14:textId="77777777" w:rsidR="003B04E1" w:rsidRDefault="003B04E1" w:rsidP="00E70701">
      <w:r>
        <w:continuationSeparator/>
      </w:r>
    </w:p>
    <w:p w14:paraId="70C2ABE1" w14:textId="77777777" w:rsidR="003B04E1" w:rsidRDefault="003B04E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54BA7B" w14:textId="5C8A78E4" w:rsidR="006A6825" w:rsidRDefault="006A682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825" w:rsidRPr="00660D57" w14:paraId="301E0E44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975B0C7" w14:textId="76B1F93B" w:rsidR="006A6825" w:rsidRPr="00CA19A5" w:rsidRDefault="006A6825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CA19A5">
            <w:rPr>
              <w:rFonts w:ascii="Arial" w:hAnsi="Arial" w:cs="Arial"/>
              <w:b/>
              <w:sz w:val="10"/>
              <w:szCs w:val="10"/>
            </w:rPr>
            <w:t xml:space="preserve">ИНСТРУКЦИЯ О МЕРАХ ПОЖАРНОЙ БЕЗОПАСНОСТИ ООО «СЛАВНЕФТЬ-КРАСНОЯРСКНЕФТЕГАЗ» № </w:t>
          </w:r>
          <w:r w:rsidR="00EA5A08" w:rsidRPr="00EA5A08">
            <w:rPr>
              <w:rFonts w:ascii="Arial" w:hAnsi="Arial" w:cs="Arial"/>
              <w:b/>
              <w:sz w:val="10"/>
              <w:szCs w:val="10"/>
            </w:rPr>
            <w:t>П3-05 ИПБ-0058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30BA0A1" w14:textId="77777777" w:rsidR="006A6825" w:rsidRPr="00660D57" w:rsidRDefault="006A6825" w:rsidP="00036A1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6A6825" w:rsidRPr="00660D57" w14:paraId="5B92EE98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C160F03" w14:textId="77777777" w:rsidR="006A6825" w:rsidRPr="00660D57" w:rsidRDefault="006A6825" w:rsidP="006A682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ДЛЯ ЗДАНИЯ МОБИЛЬНОГО «ВАГОН-ДОМ ЖИЛОЙ НА 4/8 ЧЕЛОВЕК»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454AA46E" w14:textId="77777777" w:rsidR="006A6825" w:rsidRPr="00660D57" w:rsidRDefault="006A682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ED826DE" w14:textId="474CA5F5" w:rsidR="006A6825" w:rsidRPr="00E47015" w:rsidRDefault="006A6825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770B2" w14:textId="2220B9F4" w:rsidR="006A6825" w:rsidRDefault="006A682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D60A3A" w14:textId="05561895" w:rsidR="006A6825" w:rsidRDefault="006A6825">
    <w:pPr>
      <w:pStyle w:val="a7"/>
    </w:pPr>
  </w:p>
  <w:p w14:paraId="68530B7D" w14:textId="77777777" w:rsidR="006A6825" w:rsidRDefault="006A6825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49B09F" w14:textId="62878DC1" w:rsidR="006A6825" w:rsidRDefault="006A682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51BCEDBC"/>
    <w:lvl w:ilvl="0" w:tplc="0512C6DA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9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5D5FE6"/>
    <w:multiLevelType w:val="hybridMultilevel"/>
    <w:tmpl w:val="6584E4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1F3AE1"/>
    <w:multiLevelType w:val="hybridMultilevel"/>
    <w:tmpl w:val="07689CA8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F913BB9"/>
    <w:multiLevelType w:val="hybridMultilevel"/>
    <w:tmpl w:val="35D81C7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33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4" w15:restartNumberingAfterBreak="0">
    <w:nsid w:val="59667563"/>
    <w:multiLevelType w:val="hybridMultilevel"/>
    <w:tmpl w:val="76E6B1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B86005"/>
    <w:multiLevelType w:val="hybridMultilevel"/>
    <w:tmpl w:val="B3BEED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A60AC8"/>
    <w:multiLevelType w:val="hybridMultilevel"/>
    <w:tmpl w:val="926485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41"/>
  </w:num>
  <w:num w:numId="3">
    <w:abstractNumId w:val="39"/>
  </w:num>
  <w:num w:numId="4">
    <w:abstractNumId w:val="24"/>
  </w:num>
  <w:num w:numId="5">
    <w:abstractNumId w:val="15"/>
  </w:num>
  <w:num w:numId="6">
    <w:abstractNumId w:val="18"/>
  </w:num>
  <w:num w:numId="7">
    <w:abstractNumId w:val="14"/>
  </w:num>
  <w:num w:numId="8">
    <w:abstractNumId w:val="2"/>
  </w:num>
  <w:num w:numId="9">
    <w:abstractNumId w:val="40"/>
  </w:num>
  <w:num w:numId="10">
    <w:abstractNumId w:val="31"/>
  </w:num>
  <w:num w:numId="11">
    <w:abstractNumId w:val="35"/>
  </w:num>
  <w:num w:numId="12">
    <w:abstractNumId w:val="26"/>
  </w:num>
  <w:num w:numId="13">
    <w:abstractNumId w:val="5"/>
  </w:num>
  <w:num w:numId="14">
    <w:abstractNumId w:val="38"/>
  </w:num>
  <w:num w:numId="15">
    <w:abstractNumId w:val="12"/>
  </w:num>
  <w:num w:numId="16">
    <w:abstractNumId w:val="42"/>
  </w:num>
  <w:num w:numId="17">
    <w:abstractNumId w:val="21"/>
  </w:num>
  <w:num w:numId="18">
    <w:abstractNumId w:val="11"/>
  </w:num>
  <w:num w:numId="19">
    <w:abstractNumId w:val="7"/>
  </w:num>
  <w:num w:numId="20">
    <w:abstractNumId w:val="19"/>
  </w:num>
  <w:num w:numId="21">
    <w:abstractNumId w:val="17"/>
  </w:num>
  <w:num w:numId="22">
    <w:abstractNumId w:val="22"/>
  </w:num>
  <w:num w:numId="23">
    <w:abstractNumId w:val="36"/>
  </w:num>
  <w:num w:numId="24">
    <w:abstractNumId w:val="29"/>
  </w:num>
  <w:num w:numId="25">
    <w:abstractNumId w:val="6"/>
  </w:num>
  <w:num w:numId="26">
    <w:abstractNumId w:val="4"/>
  </w:num>
  <w:num w:numId="27">
    <w:abstractNumId w:val="20"/>
  </w:num>
  <w:num w:numId="28">
    <w:abstractNumId w:val="33"/>
  </w:num>
  <w:num w:numId="29">
    <w:abstractNumId w:val="10"/>
  </w:num>
  <w:num w:numId="30">
    <w:abstractNumId w:val="37"/>
  </w:num>
  <w:num w:numId="31">
    <w:abstractNumId w:val="23"/>
  </w:num>
  <w:num w:numId="32">
    <w:abstractNumId w:val="13"/>
  </w:num>
  <w:num w:numId="33">
    <w:abstractNumId w:val="16"/>
  </w:num>
  <w:num w:numId="34">
    <w:abstractNumId w:val="16"/>
  </w:num>
  <w:num w:numId="35">
    <w:abstractNumId w:val="8"/>
  </w:num>
  <w:num w:numId="36">
    <w:abstractNumId w:val="44"/>
  </w:num>
  <w:num w:numId="37">
    <w:abstractNumId w:val="15"/>
  </w:num>
  <w:num w:numId="38">
    <w:abstractNumId w:val="34"/>
  </w:num>
  <w:num w:numId="39">
    <w:abstractNumId w:val="43"/>
  </w:num>
  <w:num w:numId="40">
    <w:abstractNumId w:val="9"/>
  </w:num>
  <w:num w:numId="41">
    <w:abstractNumId w:val="28"/>
  </w:num>
  <w:num w:numId="42">
    <w:abstractNumId w:val="30"/>
  </w:num>
  <w:num w:numId="43">
    <w:abstractNumId w:val="27"/>
  </w:num>
  <w:num w:numId="44">
    <w:abstractNumId w:val="3"/>
  </w:num>
  <w:num w:numId="45">
    <w:abstractNumId w:val="25"/>
  </w:num>
  <w:num w:numId="46">
    <w:abstractNumId w:val="32"/>
  </w:num>
  <w:num w:numId="47">
    <w:abstractNumId w:val="45"/>
  </w:num>
  <w:num w:numId="48">
    <w:abstractNumId w:val="15"/>
  </w:num>
  <w:num w:numId="49">
    <w:abstractNumId w:val="15"/>
  </w:num>
  <w:num w:numId="50">
    <w:abstractNumId w:val="3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3511D"/>
    <w:rsid w:val="00036A11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726"/>
    <w:rsid w:val="0006777E"/>
    <w:rsid w:val="00072EDD"/>
    <w:rsid w:val="0007461D"/>
    <w:rsid w:val="00074976"/>
    <w:rsid w:val="000769A0"/>
    <w:rsid w:val="00077483"/>
    <w:rsid w:val="00082AFD"/>
    <w:rsid w:val="00085FC9"/>
    <w:rsid w:val="00093487"/>
    <w:rsid w:val="000946EC"/>
    <w:rsid w:val="00095BBB"/>
    <w:rsid w:val="000A066F"/>
    <w:rsid w:val="000A0697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32401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7105E"/>
    <w:rsid w:val="00171676"/>
    <w:rsid w:val="0017199F"/>
    <w:rsid w:val="001827E5"/>
    <w:rsid w:val="00182FE2"/>
    <w:rsid w:val="00190B10"/>
    <w:rsid w:val="001939E7"/>
    <w:rsid w:val="00194AC3"/>
    <w:rsid w:val="001973B9"/>
    <w:rsid w:val="001A4DE2"/>
    <w:rsid w:val="001B2573"/>
    <w:rsid w:val="001B40DC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46F"/>
    <w:rsid w:val="00255B96"/>
    <w:rsid w:val="002573E4"/>
    <w:rsid w:val="002603D4"/>
    <w:rsid w:val="00260EEE"/>
    <w:rsid w:val="0026698F"/>
    <w:rsid w:val="002752CB"/>
    <w:rsid w:val="00277471"/>
    <w:rsid w:val="002812E3"/>
    <w:rsid w:val="00281F87"/>
    <w:rsid w:val="00284804"/>
    <w:rsid w:val="0029165E"/>
    <w:rsid w:val="00293B41"/>
    <w:rsid w:val="00296792"/>
    <w:rsid w:val="002A0B33"/>
    <w:rsid w:val="002A131C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7B2A"/>
    <w:rsid w:val="003578E6"/>
    <w:rsid w:val="00360732"/>
    <w:rsid w:val="00372AA2"/>
    <w:rsid w:val="00373E67"/>
    <w:rsid w:val="00375AB6"/>
    <w:rsid w:val="003830A4"/>
    <w:rsid w:val="00384C10"/>
    <w:rsid w:val="00390151"/>
    <w:rsid w:val="00396EAE"/>
    <w:rsid w:val="003A38D5"/>
    <w:rsid w:val="003A5CA6"/>
    <w:rsid w:val="003B04E1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431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3E22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079C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616"/>
    <w:rsid w:val="004D2A85"/>
    <w:rsid w:val="004E2303"/>
    <w:rsid w:val="004E3559"/>
    <w:rsid w:val="004F0D80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531"/>
    <w:rsid w:val="005159A3"/>
    <w:rsid w:val="00520207"/>
    <w:rsid w:val="005214EF"/>
    <w:rsid w:val="00521772"/>
    <w:rsid w:val="0052440A"/>
    <w:rsid w:val="005267EF"/>
    <w:rsid w:val="00534B67"/>
    <w:rsid w:val="00537F05"/>
    <w:rsid w:val="005445C7"/>
    <w:rsid w:val="00550B62"/>
    <w:rsid w:val="00556582"/>
    <w:rsid w:val="00566817"/>
    <w:rsid w:val="005822A3"/>
    <w:rsid w:val="00583E1E"/>
    <w:rsid w:val="005840AB"/>
    <w:rsid w:val="005910CF"/>
    <w:rsid w:val="00591881"/>
    <w:rsid w:val="005932AE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1BF4"/>
    <w:rsid w:val="00612C0F"/>
    <w:rsid w:val="006158B6"/>
    <w:rsid w:val="006161DE"/>
    <w:rsid w:val="0061658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0CCB"/>
    <w:rsid w:val="00651944"/>
    <w:rsid w:val="006620F4"/>
    <w:rsid w:val="00664362"/>
    <w:rsid w:val="006668A9"/>
    <w:rsid w:val="00666D38"/>
    <w:rsid w:val="00681C34"/>
    <w:rsid w:val="00681DC2"/>
    <w:rsid w:val="0068239C"/>
    <w:rsid w:val="00684889"/>
    <w:rsid w:val="0069346D"/>
    <w:rsid w:val="006A4E19"/>
    <w:rsid w:val="006A6825"/>
    <w:rsid w:val="006B6550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4426"/>
    <w:rsid w:val="006F5F4C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28E2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91094"/>
    <w:rsid w:val="00794EC5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D1A0C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60DB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3FBF"/>
    <w:rsid w:val="008476A2"/>
    <w:rsid w:val="008528F6"/>
    <w:rsid w:val="008538FF"/>
    <w:rsid w:val="0085559F"/>
    <w:rsid w:val="00861FEC"/>
    <w:rsid w:val="00864D45"/>
    <w:rsid w:val="00872633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C589E"/>
    <w:rsid w:val="008E60C3"/>
    <w:rsid w:val="008E6567"/>
    <w:rsid w:val="008F1AD6"/>
    <w:rsid w:val="008F2CE3"/>
    <w:rsid w:val="008F3488"/>
    <w:rsid w:val="008F6127"/>
    <w:rsid w:val="00900501"/>
    <w:rsid w:val="009016B1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3A8F"/>
    <w:rsid w:val="00985099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38AA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6415"/>
    <w:rsid w:val="00A53C61"/>
    <w:rsid w:val="00A7037A"/>
    <w:rsid w:val="00A713B9"/>
    <w:rsid w:val="00A714C1"/>
    <w:rsid w:val="00A739D4"/>
    <w:rsid w:val="00A8210C"/>
    <w:rsid w:val="00A92D1E"/>
    <w:rsid w:val="00AA0C4B"/>
    <w:rsid w:val="00AA4817"/>
    <w:rsid w:val="00AC2713"/>
    <w:rsid w:val="00AC5E94"/>
    <w:rsid w:val="00AC6B83"/>
    <w:rsid w:val="00AD29DC"/>
    <w:rsid w:val="00AD4EF9"/>
    <w:rsid w:val="00AD596A"/>
    <w:rsid w:val="00AD6D17"/>
    <w:rsid w:val="00AE1C16"/>
    <w:rsid w:val="00AE2F37"/>
    <w:rsid w:val="00AE6BBC"/>
    <w:rsid w:val="00AE73B9"/>
    <w:rsid w:val="00AF1F4C"/>
    <w:rsid w:val="00AF7AF7"/>
    <w:rsid w:val="00AF7CC0"/>
    <w:rsid w:val="00B0006A"/>
    <w:rsid w:val="00B045AE"/>
    <w:rsid w:val="00B1536F"/>
    <w:rsid w:val="00B16D6A"/>
    <w:rsid w:val="00B21CFB"/>
    <w:rsid w:val="00B23AD7"/>
    <w:rsid w:val="00B25B67"/>
    <w:rsid w:val="00B26581"/>
    <w:rsid w:val="00B30FFE"/>
    <w:rsid w:val="00B35A8A"/>
    <w:rsid w:val="00B417FB"/>
    <w:rsid w:val="00B41DAE"/>
    <w:rsid w:val="00B4299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1176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19F5"/>
    <w:rsid w:val="00C044F0"/>
    <w:rsid w:val="00C10620"/>
    <w:rsid w:val="00C17EA5"/>
    <w:rsid w:val="00C2280C"/>
    <w:rsid w:val="00C2332C"/>
    <w:rsid w:val="00C23716"/>
    <w:rsid w:val="00C24069"/>
    <w:rsid w:val="00C24268"/>
    <w:rsid w:val="00C271E4"/>
    <w:rsid w:val="00C31812"/>
    <w:rsid w:val="00C3332D"/>
    <w:rsid w:val="00C33843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9A5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6CC"/>
    <w:rsid w:val="00CD6B18"/>
    <w:rsid w:val="00CD6D4E"/>
    <w:rsid w:val="00CD77D3"/>
    <w:rsid w:val="00CE0A66"/>
    <w:rsid w:val="00CF11F8"/>
    <w:rsid w:val="00D06729"/>
    <w:rsid w:val="00D11669"/>
    <w:rsid w:val="00D11B8E"/>
    <w:rsid w:val="00D11C8C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7061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7BF1"/>
    <w:rsid w:val="00E428B4"/>
    <w:rsid w:val="00E47015"/>
    <w:rsid w:val="00E47491"/>
    <w:rsid w:val="00E474BA"/>
    <w:rsid w:val="00E5121D"/>
    <w:rsid w:val="00E56247"/>
    <w:rsid w:val="00E61206"/>
    <w:rsid w:val="00E61624"/>
    <w:rsid w:val="00E67267"/>
    <w:rsid w:val="00E70701"/>
    <w:rsid w:val="00E72C28"/>
    <w:rsid w:val="00E7303F"/>
    <w:rsid w:val="00E7418C"/>
    <w:rsid w:val="00E7487C"/>
    <w:rsid w:val="00E815A9"/>
    <w:rsid w:val="00E91883"/>
    <w:rsid w:val="00E92C32"/>
    <w:rsid w:val="00E94152"/>
    <w:rsid w:val="00E951E5"/>
    <w:rsid w:val="00EA0351"/>
    <w:rsid w:val="00EA3EB0"/>
    <w:rsid w:val="00EA49FC"/>
    <w:rsid w:val="00EA5A08"/>
    <w:rsid w:val="00EA5EAE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676E"/>
    <w:rsid w:val="00EF5631"/>
    <w:rsid w:val="00F0268B"/>
    <w:rsid w:val="00F16516"/>
    <w:rsid w:val="00F176DA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3CFF"/>
    <w:rsid w:val="00F87F57"/>
    <w:rsid w:val="00F911A2"/>
    <w:rsid w:val="00FA36DA"/>
    <w:rsid w:val="00FA5EEB"/>
    <w:rsid w:val="00FA6690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DA8F9ED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6161DE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6161DE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6161DE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4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6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99E999-FE56-4782-8364-BEBAC6ABB2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2839</Words>
  <Characters>21406</Characters>
  <Application>Microsoft Office Word</Application>
  <DocSecurity>0</DocSecurity>
  <Lines>535</Lines>
  <Paragraphs>235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24010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2024-03-27T08:52:00Z</dcterms:created>
  <dcterms:modified xsi:type="dcterms:W3CDTF">2024-03-27T08:52:00Z</dcterms:modified>
</cp:coreProperties>
</file>